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9CF8C5" w14:textId="77777777" w:rsidR="00CC5EDB" w:rsidRPr="00CC5EDB" w:rsidRDefault="00CC5EDB" w:rsidP="00CC5EDB">
      <w:pPr>
        <w:rPr>
          <w:rFonts w:ascii="Times New Roman" w:hAnsi="Times New Roman"/>
          <w:b/>
          <w:highlight w:val="yellow"/>
        </w:rPr>
      </w:pPr>
      <w:r w:rsidRPr="00CC5EDB">
        <w:rPr>
          <w:rFonts w:ascii="Times New Roman" w:hAnsi="Times New Roman"/>
          <w:b/>
          <w:highlight w:val="yellow"/>
        </w:rPr>
        <w:t xml:space="preserve">NOTE:  TIME SENSITIVE </w:t>
      </w:r>
    </w:p>
    <w:p w14:paraId="61C83EE7" w14:textId="5A221C1A" w:rsidR="00CC5EDB" w:rsidRPr="00CC5EDB" w:rsidRDefault="00CC5EDB" w:rsidP="00CC5EDB">
      <w:pPr>
        <w:rPr>
          <w:rFonts w:ascii="Times New Roman" w:hAnsi="Times New Roman"/>
        </w:rPr>
      </w:pPr>
      <w:r w:rsidRPr="00CC5EDB">
        <w:rPr>
          <w:rFonts w:ascii="Times New Roman" w:hAnsi="Times New Roman"/>
        </w:rPr>
        <w:t xml:space="preserve">Please allow time within your application process for your department’s approval procedures including board review and approval if necessary.  Please consult your supervisor for guidance.  </w:t>
      </w:r>
    </w:p>
    <w:p w14:paraId="43F3219B" w14:textId="77777777" w:rsidR="00CC5EDB" w:rsidRPr="00CC5EDB" w:rsidRDefault="00CC5EDB" w:rsidP="00D01E9B">
      <w:pPr>
        <w:rPr>
          <w:rFonts w:ascii="Times New Roman" w:hAnsi="Times New Roman"/>
          <w:b/>
          <w:sz w:val="8"/>
          <w:szCs w:val="8"/>
        </w:rPr>
      </w:pPr>
    </w:p>
    <w:p w14:paraId="660D4FB2" w14:textId="21DD5ADA" w:rsidR="00355740" w:rsidRPr="00DF44AB" w:rsidRDefault="00D01E9B" w:rsidP="00D01E9B">
      <w:pPr>
        <w:rPr>
          <w:rFonts w:ascii="Times New Roman" w:hAnsi="Times New Roman"/>
        </w:rPr>
      </w:pPr>
      <w:r w:rsidRPr="00DF44AB">
        <w:rPr>
          <w:rFonts w:ascii="Times New Roman" w:hAnsi="Times New Roman"/>
          <w:b/>
        </w:rPr>
        <w:t>A.  SPECIFICATIONS</w:t>
      </w:r>
    </w:p>
    <w:p w14:paraId="27B742F2" w14:textId="77777777" w:rsidR="00355740" w:rsidRDefault="00D01E9B" w:rsidP="00355740">
      <w:pPr>
        <w:numPr>
          <w:ilvl w:val="0"/>
          <w:numId w:val="6"/>
        </w:numPr>
        <w:rPr>
          <w:rFonts w:ascii="Times New Roman" w:hAnsi="Times New Roman"/>
        </w:rPr>
      </w:pPr>
      <w:r w:rsidRPr="00DF44AB">
        <w:rPr>
          <w:rFonts w:ascii="Times New Roman" w:hAnsi="Times New Roman"/>
        </w:rPr>
        <w:t xml:space="preserve">Use </w:t>
      </w:r>
      <w:r w:rsidRPr="00073382">
        <w:rPr>
          <w:rFonts w:ascii="Times New Roman" w:hAnsi="Times New Roman"/>
          <w:b/>
        </w:rPr>
        <w:t>Times New Roman, 12 point font</w:t>
      </w:r>
      <w:r w:rsidRPr="00DF44AB">
        <w:rPr>
          <w:rFonts w:ascii="Times New Roman" w:hAnsi="Times New Roman"/>
        </w:rPr>
        <w:t xml:space="preserve">.  </w:t>
      </w:r>
    </w:p>
    <w:p w14:paraId="3C900B3E" w14:textId="77777777" w:rsidR="00F41262" w:rsidRPr="00DF44AB" w:rsidRDefault="00A92975" w:rsidP="00355740">
      <w:pPr>
        <w:numPr>
          <w:ilvl w:val="0"/>
          <w:numId w:val="6"/>
        </w:numPr>
        <w:rPr>
          <w:rFonts w:ascii="Times New Roman" w:hAnsi="Times New Roman"/>
        </w:rPr>
      </w:pPr>
      <w:r w:rsidRPr="00627406">
        <w:rPr>
          <w:rFonts w:ascii="Times New Roman" w:hAnsi="Times New Roman"/>
          <w:b/>
          <w:highlight w:val="yellow"/>
        </w:rPr>
        <w:t>R</w:t>
      </w:r>
      <w:r w:rsidR="00F41262" w:rsidRPr="00627406">
        <w:rPr>
          <w:rFonts w:ascii="Times New Roman" w:hAnsi="Times New Roman"/>
          <w:b/>
          <w:highlight w:val="yellow"/>
        </w:rPr>
        <w:t>efrain from using staples</w:t>
      </w:r>
      <w:r w:rsidR="00F41262">
        <w:rPr>
          <w:rFonts w:ascii="Times New Roman" w:hAnsi="Times New Roman"/>
        </w:rPr>
        <w:t xml:space="preserve"> in proposal packets. Paper/binder clips are acceptable.</w:t>
      </w:r>
    </w:p>
    <w:p w14:paraId="7D0C0E61" w14:textId="77777777" w:rsidR="00E469A9" w:rsidRPr="00E469A9" w:rsidRDefault="00D01E9B" w:rsidP="00355740">
      <w:pPr>
        <w:numPr>
          <w:ilvl w:val="0"/>
          <w:numId w:val="6"/>
        </w:numPr>
        <w:rPr>
          <w:rFonts w:ascii="Times New Roman" w:hAnsi="Times New Roman"/>
        </w:rPr>
      </w:pPr>
      <w:r w:rsidRPr="00DF44AB">
        <w:rPr>
          <w:rFonts w:ascii="Times New Roman" w:hAnsi="Times New Roman"/>
        </w:rPr>
        <w:t>Submit a</w:t>
      </w:r>
      <w:r w:rsidR="00694CF5">
        <w:rPr>
          <w:rFonts w:ascii="Times New Roman" w:hAnsi="Times New Roman"/>
        </w:rPr>
        <w:t xml:space="preserve"> </w:t>
      </w:r>
      <w:r w:rsidR="00694CF5" w:rsidRPr="00073382">
        <w:rPr>
          <w:rFonts w:ascii="Times New Roman" w:hAnsi="Times New Roman"/>
          <w:b/>
        </w:rPr>
        <w:t>signed</w:t>
      </w:r>
      <w:r w:rsidRPr="00073382">
        <w:rPr>
          <w:rFonts w:ascii="Times New Roman" w:hAnsi="Times New Roman"/>
          <w:b/>
        </w:rPr>
        <w:t xml:space="preserve"> original</w:t>
      </w:r>
      <w:r w:rsidR="00694CF5">
        <w:rPr>
          <w:rFonts w:ascii="Times New Roman" w:hAnsi="Times New Roman"/>
        </w:rPr>
        <w:t xml:space="preserve"> with</w:t>
      </w:r>
      <w:r w:rsidRPr="00DF44AB">
        <w:rPr>
          <w:rFonts w:ascii="Times New Roman" w:hAnsi="Times New Roman"/>
        </w:rPr>
        <w:t xml:space="preserve"> </w:t>
      </w:r>
      <w:r w:rsidR="00073382" w:rsidRPr="00AF6862">
        <w:rPr>
          <w:rFonts w:ascii="Times New Roman" w:hAnsi="Times New Roman"/>
          <w:b/>
        </w:rPr>
        <w:t xml:space="preserve">12 </w:t>
      </w:r>
      <w:r w:rsidRPr="00AF6862">
        <w:rPr>
          <w:rFonts w:ascii="Times New Roman" w:hAnsi="Times New Roman"/>
          <w:b/>
        </w:rPr>
        <w:t>copies</w:t>
      </w:r>
      <w:r w:rsidR="00B22562" w:rsidRPr="00DF44AB">
        <w:rPr>
          <w:rFonts w:ascii="Times New Roman" w:hAnsi="Times New Roman"/>
        </w:rPr>
        <w:t>,</w:t>
      </w:r>
      <w:r w:rsidRPr="00DF44AB">
        <w:rPr>
          <w:rFonts w:ascii="Times New Roman" w:hAnsi="Times New Roman"/>
        </w:rPr>
        <w:t xml:space="preserve"> </w:t>
      </w:r>
      <w:r w:rsidR="00694CF5">
        <w:rPr>
          <w:rFonts w:ascii="Times New Roman" w:hAnsi="Times New Roman"/>
        </w:rPr>
        <w:t>and send</w:t>
      </w:r>
      <w:r w:rsidRPr="00DF44AB">
        <w:rPr>
          <w:rFonts w:ascii="Times New Roman" w:hAnsi="Times New Roman"/>
        </w:rPr>
        <w:t xml:space="preserve"> </w:t>
      </w:r>
      <w:r w:rsidR="00B1728E" w:rsidRPr="00DF44AB">
        <w:rPr>
          <w:rFonts w:ascii="Times New Roman" w:hAnsi="Times New Roman"/>
        </w:rPr>
        <w:t xml:space="preserve">an </w:t>
      </w:r>
      <w:r w:rsidRPr="00073382">
        <w:rPr>
          <w:rFonts w:ascii="Times New Roman" w:hAnsi="Times New Roman"/>
          <w:b/>
        </w:rPr>
        <w:t>electronic copy</w:t>
      </w:r>
      <w:r w:rsidR="00694CF5" w:rsidRPr="00073382">
        <w:rPr>
          <w:rFonts w:ascii="Times New Roman" w:hAnsi="Times New Roman"/>
          <w:b/>
        </w:rPr>
        <w:t xml:space="preserve"> via email</w:t>
      </w:r>
    </w:p>
    <w:p w14:paraId="52909CAB" w14:textId="6C759D60" w:rsidR="00CA0C05" w:rsidRPr="00DF44AB" w:rsidRDefault="00D01E9B" w:rsidP="00E469A9">
      <w:pPr>
        <w:ind w:left="780"/>
        <w:rPr>
          <w:rFonts w:ascii="Times New Roman" w:hAnsi="Times New Roman"/>
        </w:rPr>
      </w:pPr>
      <w:r w:rsidRPr="00DF44AB">
        <w:rPr>
          <w:rFonts w:ascii="Times New Roman" w:hAnsi="Times New Roman"/>
        </w:rPr>
        <w:t xml:space="preserve"> by </w:t>
      </w:r>
      <w:r w:rsidR="009B6252">
        <w:rPr>
          <w:rFonts w:ascii="Times New Roman" w:hAnsi="Times New Roman"/>
        </w:rPr>
        <w:t>12:00</w:t>
      </w:r>
      <w:r w:rsidRPr="00DF44AB">
        <w:rPr>
          <w:rFonts w:ascii="Times New Roman" w:hAnsi="Times New Roman"/>
        </w:rPr>
        <w:t xml:space="preserve"> p.m.</w:t>
      </w:r>
      <w:r w:rsidR="00694CF5">
        <w:rPr>
          <w:rFonts w:ascii="Times New Roman" w:hAnsi="Times New Roman"/>
        </w:rPr>
        <w:t>,</w:t>
      </w:r>
      <w:r w:rsidRPr="00DF44AB">
        <w:rPr>
          <w:rFonts w:ascii="Times New Roman" w:hAnsi="Times New Roman"/>
        </w:rPr>
        <w:t xml:space="preserve"> February </w:t>
      </w:r>
      <w:r w:rsidR="00791C4D">
        <w:rPr>
          <w:rFonts w:ascii="Times New Roman" w:hAnsi="Times New Roman"/>
        </w:rPr>
        <w:t>1</w:t>
      </w:r>
      <w:r w:rsidR="00D81AC1" w:rsidRPr="00DF44AB">
        <w:rPr>
          <w:rFonts w:ascii="Times New Roman" w:hAnsi="Times New Roman"/>
        </w:rPr>
        <w:t>, 20</w:t>
      </w:r>
      <w:r w:rsidR="00C20E21" w:rsidRPr="00DF44AB">
        <w:rPr>
          <w:rFonts w:ascii="Times New Roman" w:hAnsi="Times New Roman"/>
        </w:rPr>
        <w:t>1</w:t>
      </w:r>
      <w:r w:rsidR="00791C4D">
        <w:rPr>
          <w:rFonts w:ascii="Times New Roman" w:hAnsi="Times New Roman"/>
        </w:rPr>
        <w:t>9</w:t>
      </w:r>
      <w:r w:rsidR="00C20E21" w:rsidRPr="00DF44AB">
        <w:rPr>
          <w:rFonts w:ascii="Times New Roman" w:hAnsi="Times New Roman"/>
        </w:rPr>
        <w:t xml:space="preserve"> </w:t>
      </w:r>
      <w:r w:rsidRPr="00DF44AB">
        <w:rPr>
          <w:rFonts w:ascii="Times New Roman" w:hAnsi="Times New Roman"/>
        </w:rPr>
        <w:t>to</w:t>
      </w:r>
      <w:r w:rsidR="00FE4B97">
        <w:rPr>
          <w:rFonts w:ascii="Times New Roman" w:hAnsi="Times New Roman"/>
        </w:rPr>
        <w:t xml:space="preserve"> Brenda’s attention</w:t>
      </w:r>
      <w:r w:rsidRPr="00DF44AB">
        <w:rPr>
          <w:rFonts w:ascii="Times New Roman" w:hAnsi="Times New Roman"/>
        </w:rPr>
        <w:t>:</w:t>
      </w:r>
    </w:p>
    <w:p w14:paraId="10D728A9" w14:textId="77777777" w:rsidR="00AD6B3E" w:rsidRPr="00073382" w:rsidRDefault="00AD6B3E" w:rsidP="00D01E9B">
      <w:pPr>
        <w:rPr>
          <w:rFonts w:ascii="Times New Roman" w:hAnsi="Times New Roman"/>
          <w:sz w:val="10"/>
          <w:szCs w:val="10"/>
        </w:rPr>
      </w:pPr>
    </w:p>
    <w:p w14:paraId="293F9B63" w14:textId="4588F260" w:rsidR="00D01E9B" w:rsidRPr="00DF44AB" w:rsidRDefault="00D01E9B" w:rsidP="00D01E9B">
      <w:pPr>
        <w:rPr>
          <w:rFonts w:ascii="Times New Roman" w:hAnsi="Times New Roman"/>
          <w:i/>
        </w:rPr>
      </w:pPr>
      <w:r w:rsidRPr="00DF44AB">
        <w:rPr>
          <w:rFonts w:ascii="Times New Roman" w:hAnsi="Times New Roman"/>
        </w:rPr>
        <w:tab/>
      </w:r>
      <w:r w:rsidRPr="00DF44AB">
        <w:rPr>
          <w:rFonts w:ascii="Times New Roman" w:hAnsi="Times New Roman"/>
          <w:i/>
        </w:rPr>
        <w:t>Mailing Address:</w:t>
      </w:r>
      <w:r w:rsidRPr="00DF44AB">
        <w:rPr>
          <w:rFonts w:ascii="Times New Roman" w:hAnsi="Times New Roman"/>
          <w:i/>
        </w:rPr>
        <w:tab/>
      </w:r>
      <w:r w:rsidRPr="00DF44AB">
        <w:rPr>
          <w:rFonts w:ascii="Times New Roman" w:hAnsi="Times New Roman"/>
          <w:i/>
        </w:rPr>
        <w:tab/>
      </w:r>
      <w:r w:rsidRPr="00DF44AB">
        <w:rPr>
          <w:rFonts w:ascii="Times New Roman" w:hAnsi="Times New Roman"/>
          <w:i/>
        </w:rPr>
        <w:tab/>
      </w:r>
      <w:r w:rsidRPr="00DF44AB">
        <w:rPr>
          <w:rFonts w:ascii="Times New Roman" w:hAnsi="Times New Roman"/>
          <w:i/>
        </w:rPr>
        <w:tab/>
        <w:t>Delivery Address:</w:t>
      </w:r>
    </w:p>
    <w:p w14:paraId="0838DD17" w14:textId="77777777" w:rsidR="00D01E9B" w:rsidRPr="00DF44AB" w:rsidRDefault="00D01E9B" w:rsidP="00D01E9B">
      <w:pPr>
        <w:rPr>
          <w:rFonts w:ascii="Times New Roman" w:hAnsi="Times New Roman"/>
        </w:rPr>
      </w:pPr>
      <w:r w:rsidRPr="00DF44AB">
        <w:rPr>
          <w:rFonts w:ascii="Times New Roman" w:hAnsi="Times New Roman"/>
        </w:rPr>
        <w:tab/>
      </w:r>
      <w:r w:rsidR="0059780F">
        <w:rPr>
          <w:rFonts w:ascii="Times New Roman" w:hAnsi="Times New Roman"/>
        </w:rPr>
        <w:t>Alliance for Children</w:t>
      </w:r>
      <w:r w:rsidR="0059780F">
        <w:rPr>
          <w:rFonts w:ascii="Times New Roman" w:hAnsi="Times New Roman"/>
        </w:rPr>
        <w:tab/>
      </w:r>
      <w:r w:rsidR="009558ED" w:rsidRPr="00DF44AB">
        <w:rPr>
          <w:rFonts w:ascii="Times New Roman" w:hAnsi="Times New Roman"/>
        </w:rPr>
        <w:tab/>
      </w:r>
      <w:r w:rsidR="009558ED" w:rsidRPr="00DF44AB">
        <w:rPr>
          <w:rFonts w:ascii="Times New Roman" w:hAnsi="Times New Roman"/>
        </w:rPr>
        <w:tab/>
      </w:r>
      <w:r w:rsidR="00CA0C05" w:rsidRPr="00DF44AB">
        <w:rPr>
          <w:rFonts w:ascii="Times New Roman" w:hAnsi="Times New Roman"/>
        </w:rPr>
        <w:tab/>
      </w:r>
      <w:r w:rsidR="0059780F">
        <w:rPr>
          <w:rFonts w:ascii="Times New Roman" w:hAnsi="Times New Roman"/>
        </w:rPr>
        <w:t>Alliance for Children</w:t>
      </w:r>
    </w:p>
    <w:p w14:paraId="088670B5" w14:textId="0D83712F" w:rsidR="00D01E9B" w:rsidRPr="00DF44AB" w:rsidRDefault="00D01E9B" w:rsidP="00D01E9B">
      <w:pPr>
        <w:rPr>
          <w:rFonts w:ascii="Times New Roman" w:hAnsi="Times New Roman"/>
        </w:rPr>
      </w:pPr>
      <w:r w:rsidRPr="00DF44AB">
        <w:rPr>
          <w:rFonts w:ascii="Times New Roman" w:hAnsi="Times New Roman"/>
        </w:rPr>
        <w:tab/>
        <w:t>PO Box 988</w:t>
      </w:r>
      <w:r w:rsidR="00CA0C05" w:rsidRPr="00DF44AB">
        <w:rPr>
          <w:rFonts w:ascii="Times New Roman" w:hAnsi="Times New Roman"/>
        </w:rPr>
        <w:tab/>
      </w:r>
      <w:r w:rsidR="00CA0C05" w:rsidRPr="00DF44AB">
        <w:rPr>
          <w:rFonts w:ascii="Times New Roman" w:hAnsi="Times New Roman"/>
        </w:rPr>
        <w:tab/>
      </w:r>
      <w:r w:rsidR="00CA0C05" w:rsidRPr="00DF44AB">
        <w:rPr>
          <w:rFonts w:ascii="Times New Roman" w:hAnsi="Times New Roman"/>
        </w:rPr>
        <w:tab/>
      </w:r>
      <w:r w:rsidR="00CA0C05" w:rsidRPr="00DF44AB">
        <w:rPr>
          <w:rFonts w:ascii="Times New Roman" w:hAnsi="Times New Roman"/>
        </w:rPr>
        <w:tab/>
      </w:r>
      <w:r w:rsidR="00CA0C05" w:rsidRPr="00DF44AB">
        <w:rPr>
          <w:rFonts w:ascii="Times New Roman" w:hAnsi="Times New Roman"/>
        </w:rPr>
        <w:tab/>
      </w:r>
      <w:r w:rsidR="00176626">
        <w:rPr>
          <w:rFonts w:ascii="Times New Roman" w:hAnsi="Times New Roman"/>
        </w:rPr>
        <w:t>2661 W. Roosevelt Blvd., Suite A</w:t>
      </w:r>
      <w:bookmarkStart w:id="0" w:name="_GoBack"/>
      <w:bookmarkEnd w:id="0"/>
    </w:p>
    <w:p w14:paraId="289E8FD2" w14:textId="567302C3" w:rsidR="00295135" w:rsidRPr="00DF44AB" w:rsidRDefault="00D01E9B" w:rsidP="00295135">
      <w:pPr>
        <w:rPr>
          <w:rFonts w:ascii="Times New Roman" w:hAnsi="Times New Roman"/>
        </w:rPr>
      </w:pPr>
      <w:r w:rsidRPr="00DF44AB">
        <w:rPr>
          <w:rFonts w:ascii="Times New Roman" w:hAnsi="Times New Roman"/>
        </w:rPr>
        <w:tab/>
        <w:t>Monroe, NC 28111</w:t>
      </w:r>
      <w:r w:rsidR="00CA0C05" w:rsidRPr="00DF44AB">
        <w:rPr>
          <w:rFonts w:ascii="Times New Roman" w:hAnsi="Times New Roman"/>
        </w:rPr>
        <w:tab/>
      </w:r>
      <w:r w:rsidR="00CA0C05" w:rsidRPr="00DF44AB">
        <w:rPr>
          <w:rFonts w:ascii="Times New Roman" w:hAnsi="Times New Roman"/>
        </w:rPr>
        <w:tab/>
      </w:r>
      <w:r w:rsidR="00CA0C05" w:rsidRPr="00DF44AB">
        <w:rPr>
          <w:rFonts w:ascii="Times New Roman" w:hAnsi="Times New Roman"/>
        </w:rPr>
        <w:tab/>
      </w:r>
      <w:r w:rsidR="00CA0C05" w:rsidRPr="00DF44AB">
        <w:rPr>
          <w:rFonts w:ascii="Times New Roman" w:hAnsi="Times New Roman"/>
        </w:rPr>
        <w:tab/>
        <w:t>Monroe, NC 2811</w:t>
      </w:r>
      <w:r w:rsidR="00176626">
        <w:rPr>
          <w:rFonts w:ascii="Times New Roman" w:hAnsi="Times New Roman"/>
        </w:rPr>
        <w:t>1</w:t>
      </w:r>
      <w:r w:rsidR="00CA0C05" w:rsidRPr="00DF44AB">
        <w:rPr>
          <w:rFonts w:ascii="Times New Roman" w:hAnsi="Times New Roman"/>
        </w:rPr>
        <w:tab/>
      </w:r>
    </w:p>
    <w:p w14:paraId="66002A60" w14:textId="0B8241ED" w:rsidR="00CA0C05" w:rsidRPr="00DF44AB" w:rsidRDefault="00295135" w:rsidP="00295135">
      <w:pPr>
        <w:rPr>
          <w:rFonts w:ascii="Times New Roman" w:hAnsi="Times New Roman"/>
        </w:rPr>
      </w:pPr>
      <w:r w:rsidRPr="00DF44AB">
        <w:rPr>
          <w:rFonts w:ascii="Times New Roman" w:hAnsi="Times New Roman"/>
        </w:rPr>
        <w:tab/>
      </w:r>
      <w:r w:rsidRPr="00DF44AB">
        <w:rPr>
          <w:rFonts w:ascii="Times New Roman" w:hAnsi="Times New Roman"/>
        </w:rPr>
        <w:tab/>
      </w:r>
      <w:r w:rsidR="00CA0C05" w:rsidRPr="00DF44AB">
        <w:rPr>
          <w:rFonts w:ascii="Times New Roman" w:hAnsi="Times New Roman"/>
          <w:i/>
        </w:rPr>
        <w:t>Email Address</w:t>
      </w:r>
      <w:r w:rsidR="00CA0C05" w:rsidRPr="00DF44AB">
        <w:rPr>
          <w:rFonts w:ascii="Times New Roman" w:hAnsi="Times New Roman"/>
        </w:rPr>
        <w:t xml:space="preserve">:  </w:t>
      </w:r>
      <w:r w:rsidR="00070B29" w:rsidRPr="00070B29">
        <w:rPr>
          <w:rFonts w:ascii="Times New Roman" w:hAnsi="Times New Roman"/>
        </w:rPr>
        <w:t>BGrigston@theallianceforchildren.org</w:t>
      </w:r>
    </w:p>
    <w:p w14:paraId="2F66A2D5" w14:textId="77777777" w:rsidR="003E1A20" w:rsidRPr="00CC5EDB" w:rsidRDefault="00CA0C05" w:rsidP="00D01E9B">
      <w:pPr>
        <w:rPr>
          <w:rFonts w:ascii="Times New Roman" w:hAnsi="Times New Roman"/>
          <w:sz w:val="8"/>
          <w:szCs w:val="8"/>
        </w:rPr>
      </w:pPr>
      <w:r w:rsidRPr="00DF44AB">
        <w:rPr>
          <w:rFonts w:ascii="Times New Roman" w:hAnsi="Times New Roman"/>
          <w:sz w:val="16"/>
          <w:szCs w:val="16"/>
        </w:rPr>
        <w:tab/>
      </w:r>
    </w:p>
    <w:p w14:paraId="0F8185D2" w14:textId="77777777" w:rsidR="00480C5C" w:rsidRPr="00DF44AB" w:rsidRDefault="00CA0C05" w:rsidP="003E1A20">
      <w:pPr>
        <w:rPr>
          <w:rFonts w:ascii="Times New Roman" w:hAnsi="Times New Roman"/>
          <w:b/>
        </w:rPr>
      </w:pPr>
      <w:r w:rsidRPr="00DF44AB">
        <w:rPr>
          <w:rFonts w:ascii="Times New Roman" w:hAnsi="Times New Roman"/>
          <w:b/>
        </w:rPr>
        <w:t>B</w:t>
      </w:r>
      <w:r w:rsidR="000B4B5F" w:rsidRPr="00DF44AB">
        <w:rPr>
          <w:rFonts w:ascii="Times New Roman" w:hAnsi="Times New Roman"/>
          <w:b/>
        </w:rPr>
        <w:t xml:space="preserve">.  </w:t>
      </w:r>
      <w:r w:rsidR="00480C5C" w:rsidRPr="00DF44AB">
        <w:rPr>
          <w:rFonts w:ascii="Times New Roman" w:hAnsi="Times New Roman"/>
          <w:b/>
        </w:rPr>
        <w:t>REQUIRED DOCUMENTS</w:t>
      </w:r>
      <w:r w:rsidR="00A52F9D" w:rsidRPr="00DF44AB">
        <w:rPr>
          <w:rFonts w:ascii="Times New Roman" w:hAnsi="Times New Roman"/>
          <w:b/>
        </w:rPr>
        <w:t xml:space="preserve"> </w:t>
      </w:r>
      <w:r w:rsidR="00F847BD" w:rsidRPr="00DF44AB">
        <w:rPr>
          <w:rFonts w:ascii="Times New Roman" w:hAnsi="Times New Roman"/>
        </w:rPr>
        <w:t>(Submission Checklist included in bid packet)</w:t>
      </w:r>
    </w:p>
    <w:tbl>
      <w:tblPr>
        <w:tblW w:w="6858" w:type="dxa"/>
        <w:tblInd w:w="495" w:type="dxa"/>
        <w:tblLook w:val="04A0" w:firstRow="1" w:lastRow="0" w:firstColumn="1" w:lastColumn="0" w:noHBand="0" w:noVBand="1"/>
      </w:tblPr>
      <w:tblGrid>
        <w:gridCol w:w="696"/>
        <w:gridCol w:w="6162"/>
      </w:tblGrid>
      <w:tr w:rsidR="00CE22C5" w:rsidRPr="00DF44AB" w14:paraId="6532E31B" w14:textId="77777777" w:rsidTr="00CE22C5">
        <w:tc>
          <w:tcPr>
            <w:tcW w:w="696" w:type="dxa"/>
          </w:tcPr>
          <w:p w14:paraId="76F784DB" w14:textId="77777777" w:rsidR="00CE22C5" w:rsidRPr="00DF44AB" w:rsidRDefault="00CE22C5" w:rsidP="00480C5C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DF44AB">
              <w:rPr>
                <w:rFonts w:ascii="Times New Roman" w:hAnsi="Times New Roman"/>
                <w:b/>
              </w:rPr>
              <w:t xml:space="preserve">1.  </w:t>
            </w:r>
          </w:p>
        </w:tc>
        <w:tc>
          <w:tcPr>
            <w:tcW w:w="6162" w:type="dxa"/>
          </w:tcPr>
          <w:p w14:paraId="10B0AEE9" w14:textId="77777777" w:rsidR="00CE22C5" w:rsidRPr="00DF44AB" w:rsidRDefault="00CE22C5" w:rsidP="00480C5C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DF44AB">
              <w:rPr>
                <w:rFonts w:ascii="Times New Roman" w:hAnsi="Times New Roman"/>
                <w:b/>
              </w:rPr>
              <w:t>Applicant Information</w:t>
            </w:r>
          </w:p>
        </w:tc>
      </w:tr>
      <w:tr w:rsidR="00CE22C5" w:rsidRPr="00DF44AB" w14:paraId="630F40D5" w14:textId="77777777" w:rsidTr="00CE22C5">
        <w:tc>
          <w:tcPr>
            <w:tcW w:w="696" w:type="dxa"/>
          </w:tcPr>
          <w:p w14:paraId="6C3F6111" w14:textId="77777777" w:rsidR="00CE22C5" w:rsidRPr="00DF44AB" w:rsidRDefault="00CE22C5" w:rsidP="00480C5C">
            <w:pPr>
              <w:spacing w:line="276" w:lineRule="auto"/>
              <w:rPr>
                <w:b/>
              </w:rPr>
            </w:pPr>
            <w:r w:rsidRPr="00DF44AB">
              <w:rPr>
                <w:rFonts w:ascii="Times New Roman" w:hAnsi="Times New Roman"/>
                <w:b/>
              </w:rPr>
              <w:t xml:space="preserve">2.  </w:t>
            </w:r>
          </w:p>
        </w:tc>
        <w:tc>
          <w:tcPr>
            <w:tcW w:w="6162" w:type="dxa"/>
          </w:tcPr>
          <w:p w14:paraId="567BB658" w14:textId="77777777" w:rsidR="00CE22C5" w:rsidRPr="00DF44AB" w:rsidRDefault="00CE22C5" w:rsidP="00F7698B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DF44AB">
              <w:rPr>
                <w:rFonts w:ascii="Times New Roman" w:hAnsi="Times New Roman"/>
                <w:b/>
              </w:rPr>
              <w:t xml:space="preserve">Program </w:t>
            </w:r>
            <w:r w:rsidR="00F7698B" w:rsidRPr="00DF44AB">
              <w:rPr>
                <w:rFonts w:ascii="Times New Roman" w:hAnsi="Times New Roman"/>
                <w:b/>
              </w:rPr>
              <w:t>Description</w:t>
            </w:r>
          </w:p>
        </w:tc>
      </w:tr>
      <w:tr w:rsidR="004B55B1" w:rsidRPr="00DF44AB" w14:paraId="6DC05E5D" w14:textId="77777777" w:rsidTr="00CE22C5">
        <w:tc>
          <w:tcPr>
            <w:tcW w:w="696" w:type="dxa"/>
          </w:tcPr>
          <w:p w14:paraId="5B3716AD" w14:textId="77777777" w:rsidR="004B55B1" w:rsidRPr="00DF44AB" w:rsidRDefault="004B55B1" w:rsidP="00480C5C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DF44AB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6162" w:type="dxa"/>
          </w:tcPr>
          <w:p w14:paraId="6B6DC8E1" w14:textId="77777777" w:rsidR="004B55B1" w:rsidRPr="00DF44AB" w:rsidRDefault="004B55B1" w:rsidP="00846271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DF44AB">
              <w:rPr>
                <w:rFonts w:ascii="Times New Roman" w:hAnsi="Times New Roman"/>
                <w:b/>
              </w:rPr>
              <w:t>Logic Model</w:t>
            </w:r>
            <w:r w:rsidR="00F7698B" w:rsidRPr="00DF44AB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4B55B1" w:rsidRPr="00DF44AB" w14:paraId="3CD382B4" w14:textId="77777777" w:rsidTr="00CE22C5">
        <w:tc>
          <w:tcPr>
            <w:tcW w:w="696" w:type="dxa"/>
          </w:tcPr>
          <w:p w14:paraId="07F11518" w14:textId="77777777" w:rsidR="004B55B1" w:rsidRPr="00DF44AB" w:rsidRDefault="004B55B1" w:rsidP="004B55B1">
            <w:pPr>
              <w:spacing w:line="276" w:lineRule="auto"/>
              <w:rPr>
                <w:b/>
              </w:rPr>
            </w:pPr>
            <w:r w:rsidRPr="00DF44AB">
              <w:rPr>
                <w:rFonts w:ascii="Times New Roman" w:hAnsi="Times New Roman"/>
                <w:b/>
              </w:rPr>
              <w:t xml:space="preserve">4.  </w:t>
            </w:r>
          </w:p>
        </w:tc>
        <w:tc>
          <w:tcPr>
            <w:tcW w:w="6162" w:type="dxa"/>
          </w:tcPr>
          <w:p w14:paraId="46C2DE35" w14:textId="77777777" w:rsidR="004B55B1" w:rsidRPr="00DF44AB" w:rsidRDefault="004B55B1" w:rsidP="00480C5C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DF44AB">
              <w:rPr>
                <w:rFonts w:ascii="Times New Roman" w:hAnsi="Times New Roman"/>
                <w:b/>
              </w:rPr>
              <w:t>Evaluation Plan</w:t>
            </w:r>
          </w:p>
        </w:tc>
      </w:tr>
      <w:tr w:rsidR="004B55B1" w:rsidRPr="00DF44AB" w14:paraId="147ED0B9" w14:textId="77777777" w:rsidTr="00CE22C5">
        <w:tc>
          <w:tcPr>
            <w:tcW w:w="696" w:type="dxa"/>
          </w:tcPr>
          <w:p w14:paraId="1949F900" w14:textId="77777777" w:rsidR="004B55B1" w:rsidRPr="00DF44AB" w:rsidRDefault="004B55B1" w:rsidP="004B55B1">
            <w:pPr>
              <w:spacing w:line="276" w:lineRule="auto"/>
              <w:rPr>
                <w:b/>
              </w:rPr>
            </w:pPr>
            <w:r w:rsidRPr="00DF44AB">
              <w:rPr>
                <w:rFonts w:ascii="Times New Roman" w:hAnsi="Times New Roman"/>
                <w:b/>
              </w:rPr>
              <w:t xml:space="preserve">5.  </w:t>
            </w:r>
          </w:p>
        </w:tc>
        <w:tc>
          <w:tcPr>
            <w:tcW w:w="6162" w:type="dxa"/>
          </w:tcPr>
          <w:p w14:paraId="45E24506" w14:textId="77777777" w:rsidR="004B55B1" w:rsidRPr="00DF44AB" w:rsidRDefault="004B55B1" w:rsidP="009D2990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DF44AB">
              <w:rPr>
                <w:rFonts w:ascii="Times New Roman" w:hAnsi="Times New Roman"/>
                <w:b/>
              </w:rPr>
              <w:t xml:space="preserve">Budget Narrative </w:t>
            </w:r>
          </w:p>
        </w:tc>
      </w:tr>
      <w:tr w:rsidR="004B55B1" w:rsidRPr="00DF44AB" w14:paraId="45E0F7E3" w14:textId="77777777" w:rsidTr="00CE22C5">
        <w:tc>
          <w:tcPr>
            <w:tcW w:w="696" w:type="dxa"/>
          </w:tcPr>
          <w:p w14:paraId="6019FF01" w14:textId="77777777" w:rsidR="004B55B1" w:rsidRPr="00DF44AB" w:rsidRDefault="004B55B1" w:rsidP="004B55B1">
            <w:pPr>
              <w:spacing w:line="276" w:lineRule="auto"/>
              <w:rPr>
                <w:b/>
              </w:rPr>
            </w:pPr>
            <w:r w:rsidRPr="00DF44AB">
              <w:rPr>
                <w:rFonts w:ascii="Times New Roman" w:hAnsi="Times New Roman"/>
                <w:b/>
              </w:rPr>
              <w:t xml:space="preserve">6.  </w:t>
            </w:r>
          </w:p>
        </w:tc>
        <w:tc>
          <w:tcPr>
            <w:tcW w:w="6162" w:type="dxa"/>
          </w:tcPr>
          <w:p w14:paraId="6058B33C" w14:textId="2356FA73" w:rsidR="004B55B1" w:rsidRPr="00DF44AB" w:rsidRDefault="004B55B1" w:rsidP="009D2990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DF44AB">
              <w:rPr>
                <w:rFonts w:ascii="Times New Roman" w:hAnsi="Times New Roman"/>
                <w:b/>
              </w:rPr>
              <w:t xml:space="preserve">Personnel Listing </w:t>
            </w:r>
            <w:r w:rsidR="00EA530F">
              <w:rPr>
                <w:rFonts w:ascii="Times New Roman" w:hAnsi="Times New Roman"/>
                <w:b/>
              </w:rPr>
              <w:t>with Job Descriptions</w:t>
            </w:r>
          </w:p>
        </w:tc>
      </w:tr>
      <w:tr w:rsidR="004B55B1" w:rsidRPr="00DF44AB" w14:paraId="5D4F811D" w14:textId="77777777" w:rsidTr="00CE22C5">
        <w:tc>
          <w:tcPr>
            <w:tcW w:w="696" w:type="dxa"/>
          </w:tcPr>
          <w:p w14:paraId="6292994D" w14:textId="77777777" w:rsidR="004B55B1" w:rsidRPr="00DF44AB" w:rsidRDefault="004B55B1" w:rsidP="004B55B1">
            <w:pPr>
              <w:spacing w:line="276" w:lineRule="auto"/>
              <w:rPr>
                <w:b/>
              </w:rPr>
            </w:pPr>
            <w:r w:rsidRPr="00DF44AB">
              <w:rPr>
                <w:rFonts w:ascii="Times New Roman" w:hAnsi="Times New Roman"/>
                <w:b/>
              </w:rPr>
              <w:t xml:space="preserve">7.  </w:t>
            </w:r>
          </w:p>
        </w:tc>
        <w:tc>
          <w:tcPr>
            <w:tcW w:w="6162" w:type="dxa"/>
          </w:tcPr>
          <w:p w14:paraId="2D101702" w14:textId="77777777" w:rsidR="004B55B1" w:rsidRPr="00DF44AB" w:rsidRDefault="004B55B1" w:rsidP="00480C5C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DF44AB">
              <w:rPr>
                <w:rFonts w:ascii="Times New Roman" w:hAnsi="Times New Roman"/>
                <w:b/>
              </w:rPr>
              <w:t xml:space="preserve">Planning Budget  </w:t>
            </w:r>
          </w:p>
        </w:tc>
      </w:tr>
      <w:tr w:rsidR="004B55B1" w:rsidRPr="00DF44AB" w14:paraId="48AD2A37" w14:textId="77777777" w:rsidTr="00CE22C5">
        <w:tc>
          <w:tcPr>
            <w:tcW w:w="696" w:type="dxa"/>
          </w:tcPr>
          <w:p w14:paraId="4E192A1F" w14:textId="77777777" w:rsidR="004B55B1" w:rsidRPr="00DF44AB" w:rsidRDefault="004B55B1" w:rsidP="004B55B1">
            <w:pPr>
              <w:spacing w:line="276" w:lineRule="auto"/>
              <w:rPr>
                <w:b/>
              </w:rPr>
            </w:pPr>
            <w:r w:rsidRPr="00DF44AB">
              <w:rPr>
                <w:rFonts w:ascii="Times New Roman" w:hAnsi="Times New Roman"/>
                <w:b/>
              </w:rPr>
              <w:t xml:space="preserve">8.  </w:t>
            </w:r>
          </w:p>
        </w:tc>
        <w:tc>
          <w:tcPr>
            <w:tcW w:w="6162" w:type="dxa"/>
          </w:tcPr>
          <w:p w14:paraId="3671D961" w14:textId="77777777" w:rsidR="004B55B1" w:rsidRPr="00DF44AB" w:rsidRDefault="004B55B1" w:rsidP="004B55B1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DF44AB">
              <w:rPr>
                <w:rFonts w:ascii="Times New Roman" w:hAnsi="Times New Roman"/>
                <w:b/>
              </w:rPr>
              <w:t>Supporting Documents</w:t>
            </w:r>
          </w:p>
        </w:tc>
      </w:tr>
    </w:tbl>
    <w:p w14:paraId="363960DD" w14:textId="77777777" w:rsidR="00073382" w:rsidRPr="00CC5EDB" w:rsidRDefault="00073382" w:rsidP="003E1A20">
      <w:pPr>
        <w:rPr>
          <w:rFonts w:ascii="Times New Roman" w:hAnsi="Times New Roman"/>
          <w:sz w:val="8"/>
          <w:szCs w:val="8"/>
          <w:vertAlign w:val="superscript"/>
        </w:rPr>
      </w:pPr>
    </w:p>
    <w:p w14:paraId="5245D2CE" w14:textId="77777777" w:rsidR="000B4B5F" w:rsidRPr="00DF44AB" w:rsidRDefault="00CA0C05" w:rsidP="003E1A20">
      <w:pPr>
        <w:rPr>
          <w:rFonts w:ascii="Times New Roman" w:hAnsi="Times New Roman"/>
          <w:b/>
        </w:rPr>
      </w:pPr>
      <w:r w:rsidRPr="00DF44AB">
        <w:rPr>
          <w:rFonts w:ascii="Times New Roman" w:hAnsi="Times New Roman"/>
          <w:b/>
        </w:rPr>
        <w:t>C</w:t>
      </w:r>
      <w:r w:rsidR="000B4B5F" w:rsidRPr="00DF44AB">
        <w:rPr>
          <w:rFonts w:ascii="Times New Roman" w:hAnsi="Times New Roman"/>
          <w:b/>
        </w:rPr>
        <w:t xml:space="preserve">.  </w:t>
      </w:r>
      <w:r w:rsidR="00521CFD" w:rsidRPr="00DF44AB">
        <w:rPr>
          <w:rFonts w:ascii="Times New Roman" w:hAnsi="Times New Roman"/>
          <w:b/>
        </w:rPr>
        <w:t>INSTRUCTIONS</w:t>
      </w:r>
      <w:r w:rsidR="000B4B5F" w:rsidRPr="00DF44AB">
        <w:rPr>
          <w:rFonts w:ascii="Times New Roman" w:hAnsi="Times New Roman"/>
          <w:b/>
        </w:rPr>
        <w:t xml:space="preserve"> </w:t>
      </w:r>
      <w:r w:rsidR="0044310F">
        <w:rPr>
          <w:rFonts w:ascii="Times New Roman" w:hAnsi="Times New Roman"/>
          <w:b/>
        </w:rPr>
        <w:t>FOR BUDGET DOCUMENTS</w:t>
      </w:r>
    </w:p>
    <w:p w14:paraId="5BB4FE7A" w14:textId="77777777" w:rsidR="00950F9B" w:rsidRPr="00DF44AB" w:rsidRDefault="00480C5C" w:rsidP="00480C5C">
      <w:pPr>
        <w:rPr>
          <w:rFonts w:ascii="Times New Roman" w:hAnsi="Times New Roman"/>
          <w:i/>
          <w:sz w:val="20"/>
          <w:szCs w:val="20"/>
        </w:rPr>
      </w:pPr>
      <w:r w:rsidRPr="00DF44AB">
        <w:rPr>
          <w:rFonts w:ascii="Times New Roman" w:hAnsi="Times New Roman"/>
        </w:rPr>
        <w:tab/>
      </w:r>
      <w:r w:rsidR="004B55B1" w:rsidRPr="00DF44AB">
        <w:rPr>
          <w:rFonts w:ascii="Times New Roman" w:hAnsi="Times New Roman"/>
          <w:b/>
        </w:rPr>
        <w:t>5</w:t>
      </w:r>
      <w:r w:rsidRPr="00DF44AB">
        <w:rPr>
          <w:rFonts w:ascii="Times New Roman" w:hAnsi="Times New Roman"/>
        </w:rPr>
        <w:t xml:space="preserve">.  </w:t>
      </w:r>
      <w:r w:rsidRPr="00DF44AB">
        <w:rPr>
          <w:rFonts w:ascii="Times New Roman" w:hAnsi="Times New Roman"/>
          <w:b/>
        </w:rPr>
        <w:t>Budget Narrative</w:t>
      </w:r>
      <w:r w:rsidR="009D2990" w:rsidRPr="00DF44AB">
        <w:rPr>
          <w:rFonts w:ascii="Times New Roman" w:hAnsi="Times New Roman"/>
          <w:b/>
        </w:rPr>
        <w:t xml:space="preserve"> </w:t>
      </w:r>
      <w:r w:rsidR="009D2990" w:rsidRPr="00DF44AB">
        <w:rPr>
          <w:rFonts w:ascii="Times New Roman" w:hAnsi="Times New Roman"/>
          <w:i/>
          <w:sz w:val="20"/>
          <w:szCs w:val="20"/>
        </w:rPr>
        <w:t xml:space="preserve">(Excel spreadsheet, </w:t>
      </w:r>
      <w:r w:rsidR="009D2990" w:rsidRPr="00A35223">
        <w:rPr>
          <w:rFonts w:ascii="Times New Roman" w:hAnsi="Times New Roman"/>
          <w:i/>
          <w:sz w:val="20"/>
          <w:szCs w:val="20"/>
          <w:u w:val="single"/>
        </w:rPr>
        <w:t>first</w:t>
      </w:r>
      <w:r w:rsidR="009D2990" w:rsidRPr="00DF44AB">
        <w:rPr>
          <w:rFonts w:ascii="Times New Roman" w:hAnsi="Times New Roman"/>
          <w:i/>
          <w:sz w:val="20"/>
          <w:szCs w:val="20"/>
        </w:rPr>
        <w:t xml:space="preserve"> workbook tab)</w:t>
      </w:r>
    </w:p>
    <w:p w14:paraId="49937FC3" w14:textId="77777777" w:rsidR="00F823BE" w:rsidRPr="00F823BE" w:rsidRDefault="00F823BE" w:rsidP="00480C5C">
      <w:pPr>
        <w:numPr>
          <w:ilvl w:val="0"/>
          <w:numId w:val="7"/>
        </w:numPr>
        <w:ind w:left="144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</w:rPr>
        <w:t>D</w:t>
      </w:r>
      <w:r w:rsidR="000C4811" w:rsidRPr="00DF44AB">
        <w:rPr>
          <w:rFonts w:ascii="Times New Roman" w:hAnsi="Times New Roman"/>
        </w:rPr>
        <w:t xml:space="preserve">etermine the total Smart Start funding </w:t>
      </w:r>
      <w:r w:rsidR="005C7038" w:rsidRPr="00DF44AB">
        <w:rPr>
          <w:rFonts w:ascii="Times New Roman" w:hAnsi="Times New Roman"/>
        </w:rPr>
        <w:t>requ</w:t>
      </w:r>
      <w:r w:rsidR="005239A3">
        <w:rPr>
          <w:rFonts w:ascii="Times New Roman" w:hAnsi="Times New Roman"/>
        </w:rPr>
        <w:t>ired</w:t>
      </w:r>
      <w:r w:rsidR="005C7038" w:rsidRPr="00DF44AB">
        <w:rPr>
          <w:rFonts w:ascii="Times New Roman" w:hAnsi="Times New Roman"/>
        </w:rPr>
        <w:t xml:space="preserve"> to provide this</w:t>
      </w:r>
      <w:r w:rsidR="000C4811" w:rsidRPr="00DF44AB">
        <w:rPr>
          <w:rFonts w:ascii="Times New Roman" w:hAnsi="Times New Roman"/>
        </w:rPr>
        <w:t xml:space="preserve"> activity</w:t>
      </w:r>
      <w:r>
        <w:rPr>
          <w:rFonts w:ascii="Times New Roman" w:hAnsi="Times New Roman"/>
        </w:rPr>
        <w:t xml:space="preserve"> as described in the Logic Model</w:t>
      </w:r>
      <w:r w:rsidR="000C4811" w:rsidRPr="00DF44AB">
        <w:rPr>
          <w:rFonts w:ascii="Times New Roman" w:hAnsi="Times New Roman"/>
        </w:rPr>
        <w:t xml:space="preserve"> for the entire year</w:t>
      </w:r>
      <w:r>
        <w:rPr>
          <w:rFonts w:ascii="Times New Roman" w:hAnsi="Times New Roman"/>
        </w:rPr>
        <w:t>.</w:t>
      </w:r>
      <w:r w:rsidR="000C4811" w:rsidRPr="00DF44AB">
        <w:rPr>
          <w:rFonts w:ascii="Times New Roman" w:hAnsi="Times New Roman"/>
        </w:rPr>
        <w:t xml:space="preserve"> </w:t>
      </w:r>
    </w:p>
    <w:p w14:paraId="3A9935D4" w14:textId="77777777" w:rsidR="0044310F" w:rsidRPr="00DF44AB" w:rsidRDefault="0044310F" w:rsidP="0044310F">
      <w:pPr>
        <w:numPr>
          <w:ilvl w:val="0"/>
          <w:numId w:val="7"/>
        </w:numPr>
        <w:ind w:left="1440"/>
        <w:rPr>
          <w:rFonts w:ascii="Times New Roman" w:hAnsi="Times New Roman"/>
        </w:rPr>
      </w:pPr>
      <w:r w:rsidRPr="00DF44AB">
        <w:rPr>
          <w:rFonts w:ascii="Times New Roman" w:hAnsi="Times New Roman"/>
        </w:rPr>
        <w:t xml:space="preserve">Allow the formulas built into the spreadsheet to calculate the appropriate totals. </w:t>
      </w:r>
    </w:p>
    <w:p w14:paraId="22B2E5A0" w14:textId="77777777" w:rsidR="00950F9B" w:rsidRPr="00DF44AB" w:rsidRDefault="00950F9B" w:rsidP="00950F9B">
      <w:pPr>
        <w:numPr>
          <w:ilvl w:val="0"/>
          <w:numId w:val="8"/>
        </w:numPr>
        <w:ind w:left="1440"/>
        <w:rPr>
          <w:rFonts w:ascii="Times New Roman" w:hAnsi="Times New Roman"/>
        </w:rPr>
      </w:pPr>
      <w:r w:rsidRPr="00DF44AB">
        <w:rPr>
          <w:rFonts w:ascii="Times New Roman" w:hAnsi="Times New Roman"/>
        </w:rPr>
        <w:t xml:space="preserve">Provide clear, detailed </w:t>
      </w:r>
      <w:r w:rsidR="00C440D5" w:rsidRPr="00DF44AB">
        <w:rPr>
          <w:rFonts w:ascii="Times New Roman" w:hAnsi="Times New Roman"/>
        </w:rPr>
        <w:t>explanations</w:t>
      </w:r>
      <w:r w:rsidRPr="00DF44AB">
        <w:rPr>
          <w:rFonts w:ascii="Times New Roman" w:hAnsi="Times New Roman"/>
        </w:rPr>
        <w:t xml:space="preserve"> </w:t>
      </w:r>
      <w:r w:rsidR="00C440D5" w:rsidRPr="00DF44AB">
        <w:rPr>
          <w:rFonts w:ascii="Times New Roman" w:hAnsi="Times New Roman"/>
        </w:rPr>
        <w:t xml:space="preserve">for </w:t>
      </w:r>
      <w:r w:rsidRPr="00DF44AB">
        <w:rPr>
          <w:rFonts w:ascii="Times New Roman" w:hAnsi="Times New Roman"/>
        </w:rPr>
        <w:t xml:space="preserve">the planned expenditures </w:t>
      </w:r>
      <w:r w:rsidR="00C440D5" w:rsidRPr="00DF44AB">
        <w:rPr>
          <w:rFonts w:ascii="Times New Roman" w:hAnsi="Times New Roman"/>
        </w:rPr>
        <w:t xml:space="preserve">for </w:t>
      </w:r>
      <w:r w:rsidRPr="005239A3">
        <w:rPr>
          <w:rFonts w:ascii="Times New Roman" w:hAnsi="Times New Roman"/>
          <w:b/>
        </w:rPr>
        <w:t>each</w:t>
      </w:r>
      <w:r w:rsidRPr="00DF44AB">
        <w:rPr>
          <w:rFonts w:ascii="Times New Roman" w:hAnsi="Times New Roman"/>
        </w:rPr>
        <w:t xml:space="preserve"> </w:t>
      </w:r>
      <w:r w:rsidR="00C440D5" w:rsidRPr="00DF44AB">
        <w:rPr>
          <w:rFonts w:ascii="Times New Roman" w:hAnsi="Times New Roman"/>
        </w:rPr>
        <w:t xml:space="preserve">budget </w:t>
      </w:r>
      <w:r w:rsidRPr="00DF44AB">
        <w:rPr>
          <w:rFonts w:ascii="Times New Roman" w:hAnsi="Times New Roman"/>
        </w:rPr>
        <w:t>line where you are requesting funds</w:t>
      </w:r>
      <w:r w:rsidR="000C4811" w:rsidRPr="00DF44AB">
        <w:rPr>
          <w:rFonts w:ascii="Times New Roman" w:hAnsi="Times New Roman"/>
        </w:rPr>
        <w:t>.</w:t>
      </w:r>
    </w:p>
    <w:p w14:paraId="441FFC46" w14:textId="77777777" w:rsidR="00C67A49" w:rsidRPr="00DF44AB" w:rsidRDefault="00C67A49" w:rsidP="00950F9B">
      <w:pPr>
        <w:numPr>
          <w:ilvl w:val="0"/>
          <w:numId w:val="8"/>
        </w:numPr>
        <w:ind w:left="1440"/>
        <w:rPr>
          <w:rFonts w:ascii="Times New Roman" w:hAnsi="Times New Roman"/>
        </w:rPr>
      </w:pPr>
      <w:r w:rsidRPr="00DF44AB">
        <w:rPr>
          <w:rFonts w:ascii="Times New Roman" w:hAnsi="Times New Roman"/>
        </w:rPr>
        <w:t xml:space="preserve">Verify that the information provided in the Budget Narrative and the Planning Budget </w:t>
      </w:r>
      <w:r w:rsidR="00C440D5" w:rsidRPr="00DF44AB">
        <w:rPr>
          <w:rFonts w:ascii="Times New Roman" w:hAnsi="Times New Roman"/>
        </w:rPr>
        <w:t xml:space="preserve">is </w:t>
      </w:r>
      <w:r w:rsidRPr="00DF44AB">
        <w:rPr>
          <w:rFonts w:ascii="Times New Roman" w:hAnsi="Times New Roman"/>
        </w:rPr>
        <w:t xml:space="preserve">consistent with the </w:t>
      </w:r>
      <w:r w:rsidR="006A51F6">
        <w:rPr>
          <w:rFonts w:ascii="Times New Roman" w:hAnsi="Times New Roman"/>
        </w:rPr>
        <w:t>P</w:t>
      </w:r>
      <w:r w:rsidRPr="00DF44AB">
        <w:rPr>
          <w:rFonts w:ascii="Times New Roman" w:hAnsi="Times New Roman"/>
        </w:rPr>
        <w:t xml:space="preserve">rogram </w:t>
      </w:r>
      <w:r w:rsidR="006A51F6">
        <w:rPr>
          <w:rFonts w:ascii="Times New Roman" w:hAnsi="Times New Roman"/>
        </w:rPr>
        <w:t>E</w:t>
      </w:r>
      <w:r w:rsidRPr="00DF44AB">
        <w:rPr>
          <w:rFonts w:ascii="Times New Roman" w:hAnsi="Times New Roman"/>
        </w:rPr>
        <w:t xml:space="preserve">lements included in the </w:t>
      </w:r>
      <w:r w:rsidR="006A51F6">
        <w:rPr>
          <w:rFonts w:ascii="Times New Roman" w:hAnsi="Times New Roman"/>
        </w:rPr>
        <w:t>Logic Model.</w:t>
      </w:r>
    </w:p>
    <w:p w14:paraId="1A1DD868" w14:textId="77777777" w:rsidR="009D2990" w:rsidRPr="00DF44AB" w:rsidRDefault="00BF5C11" w:rsidP="009D2990">
      <w:pPr>
        <w:rPr>
          <w:rFonts w:ascii="Times New Roman" w:hAnsi="Times New Roman"/>
          <w:i/>
          <w:sz w:val="20"/>
          <w:szCs w:val="20"/>
        </w:rPr>
      </w:pPr>
      <w:r w:rsidRPr="00DF44AB">
        <w:rPr>
          <w:rFonts w:ascii="Times New Roman" w:hAnsi="Times New Roman"/>
        </w:rPr>
        <w:tab/>
      </w:r>
      <w:r w:rsidR="004B55B1" w:rsidRPr="00DF44AB">
        <w:rPr>
          <w:rFonts w:ascii="Times New Roman" w:hAnsi="Times New Roman"/>
          <w:b/>
        </w:rPr>
        <w:t>6</w:t>
      </w:r>
      <w:r w:rsidRPr="00DF44AB">
        <w:rPr>
          <w:rFonts w:ascii="Times New Roman" w:hAnsi="Times New Roman"/>
          <w:b/>
        </w:rPr>
        <w:t>.</w:t>
      </w:r>
      <w:r w:rsidRPr="00DF44AB">
        <w:rPr>
          <w:rFonts w:ascii="Times New Roman" w:hAnsi="Times New Roman"/>
        </w:rPr>
        <w:t xml:space="preserve">  </w:t>
      </w:r>
      <w:r w:rsidRPr="00DF44AB">
        <w:rPr>
          <w:rFonts w:ascii="Times New Roman" w:hAnsi="Times New Roman"/>
          <w:b/>
        </w:rPr>
        <w:t>Personnel Listing</w:t>
      </w:r>
      <w:r w:rsidR="009D2990" w:rsidRPr="00DF44AB">
        <w:rPr>
          <w:rFonts w:ascii="Times New Roman" w:hAnsi="Times New Roman"/>
          <w:b/>
        </w:rPr>
        <w:t xml:space="preserve"> </w:t>
      </w:r>
      <w:r w:rsidR="009D2990" w:rsidRPr="00DF44AB">
        <w:rPr>
          <w:rFonts w:ascii="Times New Roman" w:hAnsi="Times New Roman"/>
          <w:i/>
          <w:sz w:val="20"/>
          <w:szCs w:val="20"/>
        </w:rPr>
        <w:t xml:space="preserve">(Excel spreadsheet, </w:t>
      </w:r>
      <w:r w:rsidR="009D2990" w:rsidRPr="00A35223">
        <w:rPr>
          <w:rFonts w:ascii="Times New Roman" w:hAnsi="Times New Roman"/>
          <w:i/>
          <w:sz w:val="20"/>
          <w:szCs w:val="20"/>
          <w:u w:val="single"/>
        </w:rPr>
        <w:t>second</w:t>
      </w:r>
      <w:r w:rsidR="009D2990" w:rsidRPr="00DF44AB">
        <w:rPr>
          <w:rFonts w:ascii="Times New Roman" w:hAnsi="Times New Roman"/>
          <w:i/>
          <w:sz w:val="20"/>
          <w:szCs w:val="20"/>
        </w:rPr>
        <w:t xml:space="preserve"> workbook tab)</w:t>
      </w:r>
    </w:p>
    <w:p w14:paraId="0603D27F" w14:textId="77777777" w:rsidR="00BF5C11" w:rsidRPr="00DF44AB" w:rsidRDefault="009D2990" w:rsidP="009D2990">
      <w:pPr>
        <w:numPr>
          <w:ilvl w:val="0"/>
          <w:numId w:val="12"/>
        </w:numPr>
        <w:ind w:left="1440"/>
        <w:rPr>
          <w:rFonts w:ascii="Times New Roman" w:hAnsi="Times New Roman"/>
        </w:rPr>
      </w:pPr>
      <w:r w:rsidRPr="00DF44AB">
        <w:rPr>
          <w:rFonts w:ascii="Times New Roman" w:hAnsi="Times New Roman"/>
        </w:rPr>
        <w:t>List all personnel associated with the program where Smart Start funds will be used for all or part of their salary</w:t>
      </w:r>
      <w:r w:rsidR="000C4811" w:rsidRPr="00DF44AB">
        <w:rPr>
          <w:rFonts w:ascii="Times New Roman" w:hAnsi="Times New Roman"/>
        </w:rPr>
        <w:t>.</w:t>
      </w:r>
      <w:r w:rsidR="00436316">
        <w:rPr>
          <w:rFonts w:ascii="Times New Roman" w:hAnsi="Times New Roman"/>
        </w:rPr>
        <w:t xml:space="preserve">  </w:t>
      </w:r>
      <w:r w:rsidR="00436316" w:rsidRPr="009E1F88">
        <w:rPr>
          <w:rFonts w:ascii="Times New Roman" w:hAnsi="Times New Roman"/>
          <w:i/>
          <w:highlight w:val="yellow"/>
        </w:rPr>
        <w:t>Attach job descriptions for each position</w:t>
      </w:r>
      <w:r w:rsidR="00436316">
        <w:rPr>
          <w:rFonts w:ascii="Times New Roman" w:hAnsi="Times New Roman"/>
        </w:rPr>
        <w:t>.</w:t>
      </w:r>
    </w:p>
    <w:p w14:paraId="5BAEF4E7" w14:textId="77777777" w:rsidR="009D2990" w:rsidRPr="00DF44AB" w:rsidRDefault="009D2990" w:rsidP="009D2990">
      <w:pPr>
        <w:numPr>
          <w:ilvl w:val="0"/>
          <w:numId w:val="12"/>
        </w:numPr>
        <w:ind w:left="1440"/>
        <w:rPr>
          <w:rFonts w:ascii="Times New Roman" w:hAnsi="Times New Roman"/>
        </w:rPr>
      </w:pPr>
      <w:r w:rsidRPr="00DF44AB">
        <w:rPr>
          <w:rFonts w:ascii="Times New Roman" w:hAnsi="Times New Roman"/>
        </w:rPr>
        <w:t>Provide the proposed personnel cost</w:t>
      </w:r>
      <w:r w:rsidR="00C17248" w:rsidRPr="00DF44AB">
        <w:rPr>
          <w:rFonts w:ascii="Times New Roman" w:hAnsi="Times New Roman"/>
        </w:rPr>
        <w:t xml:space="preserve"> (salary, benefits, etc.)</w:t>
      </w:r>
      <w:r w:rsidRPr="00DF44AB">
        <w:rPr>
          <w:rFonts w:ascii="Times New Roman" w:hAnsi="Times New Roman"/>
        </w:rPr>
        <w:t xml:space="preserve"> for each</w:t>
      </w:r>
      <w:r w:rsidR="00C17248" w:rsidRPr="00DF44AB">
        <w:rPr>
          <w:rFonts w:ascii="Times New Roman" w:hAnsi="Times New Roman"/>
        </w:rPr>
        <w:t xml:space="preserve"> individual</w:t>
      </w:r>
      <w:r w:rsidRPr="00DF44AB">
        <w:rPr>
          <w:rFonts w:ascii="Times New Roman" w:hAnsi="Times New Roman"/>
        </w:rPr>
        <w:t xml:space="preserve"> to be </w:t>
      </w:r>
      <w:r w:rsidR="00C17248" w:rsidRPr="00DF44AB">
        <w:rPr>
          <w:rFonts w:ascii="Times New Roman" w:hAnsi="Times New Roman"/>
        </w:rPr>
        <w:t>supported</w:t>
      </w:r>
      <w:r w:rsidRPr="00DF44AB">
        <w:rPr>
          <w:rFonts w:ascii="Times New Roman" w:hAnsi="Times New Roman"/>
        </w:rPr>
        <w:t xml:space="preserve"> by Smart Start funds</w:t>
      </w:r>
      <w:r w:rsidR="000C4811" w:rsidRPr="00DF44AB">
        <w:rPr>
          <w:rFonts w:ascii="Times New Roman" w:hAnsi="Times New Roman"/>
        </w:rPr>
        <w:t>.</w:t>
      </w:r>
    </w:p>
    <w:p w14:paraId="61F6268B" w14:textId="77777777" w:rsidR="00185DD7" w:rsidRPr="00DF44AB" w:rsidRDefault="00BF5C11" w:rsidP="00185DD7">
      <w:pPr>
        <w:rPr>
          <w:rFonts w:ascii="Times New Roman" w:hAnsi="Times New Roman"/>
        </w:rPr>
      </w:pPr>
      <w:r w:rsidRPr="00DF44AB">
        <w:rPr>
          <w:rFonts w:ascii="Times New Roman" w:hAnsi="Times New Roman"/>
        </w:rPr>
        <w:tab/>
      </w:r>
      <w:r w:rsidR="004B55B1" w:rsidRPr="00DF44AB">
        <w:rPr>
          <w:rFonts w:ascii="Times New Roman" w:hAnsi="Times New Roman"/>
          <w:b/>
        </w:rPr>
        <w:t>7.</w:t>
      </w:r>
      <w:r w:rsidRPr="00DF44AB">
        <w:rPr>
          <w:rFonts w:ascii="Times New Roman" w:hAnsi="Times New Roman"/>
        </w:rPr>
        <w:t xml:space="preserve">  </w:t>
      </w:r>
      <w:r w:rsidRPr="00DF44AB">
        <w:rPr>
          <w:rFonts w:ascii="Times New Roman" w:hAnsi="Times New Roman"/>
          <w:b/>
        </w:rPr>
        <w:t>Planning Budget</w:t>
      </w:r>
    </w:p>
    <w:p w14:paraId="3B31A087" w14:textId="197FCE71" w:rsidR="00C440D5" w:rsidRPr="00DF44AB" w:rsidRDefault="000C4811" w:rsidP="00185DD7">
      <w:pPr>
        <w:numPr>
          <w:ilvl w:val="0"/>
          <w:numId w:val="7"/>
        </w:numPr>
        <w:ind w:left="1440"/>
        <w:rPr>
          <w:rFonts w:ascii="Times New Roman" w:hAnsi="Times New Roman"/>
        </w:rPr>
      </w:pPr>
      <w:r w:rsidRPr="00DF44AB">
        <w:rPr>
          <w:rFonts w:ascii="Times New Roman" w:hAnsi="Times New Roman"/>
        </w:rPr>
        <w:t xml:space="preserve">Using </w:t>
      </w:r>
      <w:r w:rsidR="00C440D5" w:rsidRPr="00DF44AB">
        <w:rPr>
          <w:rFonts w:ascii="Times New Roman" w:hAnsi="Times New Roman"/>
        </w:rPr>
        <w:t xml:space="preserve">the figures submitted on </w:t>
      </w:r>
      <w:r w:rsidRPr="00DF44AB">
        <w:rPr>
          <w:rFonts w:ascii="Times New Roman" w:hAnsi="Times New Roman"/>
        </w:rPr>
        <w:t>the Budget Narrative</w:t>
      </w:r>
      <w:r w:rsidR="00C440D5" w:rsidRPr="00DF44AB">
        <w:rPr>
          <w:rFonts w:ascii="Times New Roman" w:hAnsi="Times New Roman"/>
        </w:rPr>
        <w:t xml:space="preserve"> in the ‘Smart Start Funds’ column</w:t>
      </w:r>
      <w:r w:rsidRPr="00DF44AB">
        <w:rPr>
          <w:rFonts w:ascii="Times New Roman" w:hAnsi="Times New Roman"/>
        </w:rPr>
        <w:t>, c</w:t>
      </w:r>
      <w:r w:rsidR="00185DD7" w:rsidRPr="00DF44AB">
        <w:rPr>
          <w:rFonts w:ascii="Times New Roman" w:hAnsi="Times New Roman"/>
        </w:rPr>
        <w:t xml:space="preserve">omplete </w:t>
      </w:r>
      <w:r w:rsidR="00C440D5" w:rsidRPr="00DF44AB">
        <w:rPr>
          <w:rFonts w:ascii="Times New Roman" w:hAnsi="Times New Roman"/>
        </w:rPr>
        <w:t>the remaining two</w:t>
      </w:r>
      <w:r w:rsidR="00185DD7" w:rsidRPr="00DF44AB">
        <w:rPr>
          <w:rFonts w:ascii="Times New Roman" w:hAnsi="Times New Roman"/>
        </w:rPr>
        <w:t xml:space="preserve"> columns</w:t>
      </w:r>
      <w:r w:rsidR="00C440D5" w:rsidRPr="00DF44AB">
        <w:rPr>
          <w:rFonts w:ascii="Times New Roman" w:hAnsi="Times New Roman"/>
        </w:rPr>
        <w:t xml:space="preserve"> (‘In-Kind Funds’ and ‘Cash Amount Funds’) on the </w:t>
      </w:r>
      <w:r w:rsidR="00C440D5" w:rsidRPr="00DF44AB">
        <w:rPr>
          <w:rFonts w:ascii="Times New Roman" w:hAnsi="Times New Roman"/>
        </w:rPr>
        <w:lastRenderedPageBreak/>
        <w:t>spreadsheet, keeping in mind the</w:t>
      </w:r>
      <w:r w:rsidR="005239A3">
        <w:rPr>
          <w:rFonts w:ascii="Times New Roman" w:hAnsi="Times New Roman"/>
        </w:rPr>
        <w:t xml:space="preserve"> </w:t>
      </w:r>
      <w:r w:rsidR="005239A3" w:rsidRPr="00F41262">
        <w:rPr>
          <w:rFonts w:ascii="Times New Roman" w:hAnsi="Times New Roman"/>
          <w:highlight w:val="yellow"/>
        </w:rPr>
        <w:t>legislatively-mandated</w:t>
      </w:r>
      <w:r w:rsidR="00C440D5" w:rsidRPr="00F41262">
        <w:rPr>
          <w:rFonts w:ascii="Times New Roman" w:hAnsi="Times New Roman"/>
          <w:highlight w:val="yellow"/>
        </w:rPr>
        <w:t xml:space="preserve"> </w:t>
      </w:r>
      <w:r w:rsidR="005239A3" w:rsidRPr="00F41262">
        <w:rPr>
          <w:rFonts w:ascii="Times New Roman" w:hAnsi="Times New Roman"/>
          <w:highlight w:val="yellow"/>
        </w:rPr>
        <w:t>1</w:t>
      </w:r>
      <w:r w:rsidR="00F41262" w:rsidRPr="00F41262">
        <w:rPr>
          <w:rFonts w:ascii="Times New Roman" w:hAnsi="Times New Roman"/>
          <w:highlight w:val="yellow"/>
        </w:rPr>
        <w:t>9</w:t>
      </w:r>
      <w:r w:rsidR="005239A3" w:rsidRPr="00F41262">
        <w:rPr>
          <w:rFonts w:ascii="Times New Roman" w:hAnsi="Times New Roman"/>
          <w:highlight w:val="yellow"/>
        </w:rPr>
        <w:t>%</w:t>
      </w:r>
      <w:r w:rsidR="00C440D5" w:rsidRPr="00F41262">
        <w:rPr>
          <w:rFonts w:ascii="Times New Roman" w:hAnsi="Times New Roman"/>
          <w:highlight w:val="yellow"/>
        </w:rPr>
        <w:t xml:space="preserve"> cash and in-kind</w:t>
      </w:r>
      <w:r w:rsidR="00D35C3B" w:rsidRPr="00F41262">
        <w:rPr>
          <w:rFonts w:ascii="Times New Roman" w:hAnsi="Times New Roman"/>
          <w:highlight w:val="yellow"/>
        </w:rPr>
        <w:t xml:space="preserve"> contribution</w:t>
      </w:r>
      <w:r w:rsidR="00C440D5" w:rsidRPr="00F41262">
        <w:rPr>
          <w:rFonts w:ascii="Times New Roman" w:hAnsi="Times New Roman"/>
          <w:highlight w:val="yellow"/>
        </w:rPr>
        <w:t xml:space="preserve"> </w:t>
      </w:r>
      <w:r w:rsidR="00694CF5" w:rsidRPr="00F41262">
        <w:rPr>
          <w:rFonts w:ascii="Times New Roman" w:hAnsi="Times New Roman"/>
          <w:highlight w:val="yellow"/>
        </w:rPr>
        <w:t>requiremen</w:t>
      </w:r>
      <w:r w:rsidR="00C440D5" w:rsidRPr="00F41262">
        <w:rPr>
          <w:rFonts w:ascii="Times New Roman" w:hAnsi="Times New Roman"/>
          <w:highlight w:val="yellow"/>
        </w:rPr>
        <w:t>t</w:t>
      </w:r>
      <w:r w:rsidR="00694CF5">
        <w:rPr>
          <w:rFonts w:ascii="Times New Roman" w:hAnsi="Times New Roman"/>
        </w:rPr>
        <w:t xml:space="preserve"> for Smart Start state-wide.</w:t>
      </w:r>
    </w:p>
    <w:p w14:paraId="79E82272" w14:textId="77777777" w:rsidR="00185DD7" w:rsidRPr="00DF44AB" w:rsidRDefault="00185DD7" w:rsidP="00185DD7">
      <w:pPr>
        <w:numPr>
          <w:ilvl w:val="0"/>
          <w:numId w:val="7"/>
        </w:numPr>
        <w:ind w:left="1440"/>
        <w:rPr>
          <w:rFonts w:ascii="Times New Roman" w:hAnsi="Times New Roman"/>
        </w:rPr>
      </w:pPr>
      <w:r w:rsidRPr="00DF44AB">
        <w:rPr>
          <w:rFonts w:ascii="Times New Roman" w:hAnsi="Times New Roman"/>
        </w:rPr>
        <w:t xml:space="preserve">Allow the formulas that are built into the spreadsheet to calculate the appropriate totals. </w:t>
      </w:r>
    </w:p>
    <w:p w14:paraId="597E7396" w14:textId="33E75124" w:rsidR="00185DD7" w:rsidRPr="00DF44AB" w:rsidRDefault="00185DD7" w:rsidP="00185DD7">
      <w:pPr>
        <w:numPr>
          <w:ilvl w:val="0"/>
          <w:numId w:val="7"/>
        </w:numPr>
        <w:ind w:left="1440"/>
        <w:rPr>
          <w:rFonts w:ascii="Times New Roman" w:hAnsi="Times New Roman"/>
          <w:i/>
        </w:rPr>
      </w:pPr>
      <w:r w:rsidRPr="00DF44AB">
        <w:rPr>
          <w:rFonts w:ascii="Times New Roman" w:hAnsi="Times New Roman"/>
        </w:rPr>
        <w:t xml:space="preserve">Expenditures must be in accordance with Smart Start Cost Principles and as described in the </w:t>
      </w:r>
      <w:r w:rsidR="00950F9B" w:rsidRPr="00DF44AB">
        <w:rPr>
          <w:rFonts w:ascii="Times New Roman" w:hAnsi="Times New Roman"/>
        </w:rPr>
        <w:t>C</w:t>
      </w:r>
      <w:r w:rsidRPr="00DF44AB">
        <w:rPr>
          <w:rFonts w:ascii="Times New Roman" w:hAnsi="Times New Roman"/>
        </w:rPr>
        <w:t xml:space="preserve">hart of </w:t>
      </w:r>
      <w:r w:rsidR="00950F9B" w:rsidRPr="00DF44AB">
        <w:rPr>
          <w:rFonts w:ascii="Times New Roman" w:hAnsi="Times New Roman"/>
        </w:rPr>
        <w:t>A</w:t>
      </w:r>
      <w:r w:rsidRPr="00DF44AB">
        <w:rPr>
          <w:rFonts w:ascii="Times New Roman" w:hAnsi="Times New Roman"/>
        </w:rPr>
        <w:t xml:space="preserve">ccounts provided by the North Carolina Partnership for Children. </w:t>
      </w:r>
      <w:r w:rsidRPr="00DF44AB">
        <w:rPr>
          <w:rFonts w:ascii="Times New Roman" w:hAnsi="Times New Roman"/>
          <w:i/>
        </w:rPr>
        <w:t>(</w:t>
      </w:r>
      <w:r w:rsidR="004B55B1" w:rsidRPr="00DF44AB">
        <w:rPr>
          <w:rFonts w:ascii="Times New Roman" w:hAnsi="Times New Roman"/>
          <w:i/>
        </w:rPr>
        <w:t>Copies</w:t>
      </w:r>
      <w:r w:rsidRPr="00DF44AB">
        <w:rPr>
          <w:rFonts w:ascii="Times New Roman" w:hAnsi="Times New Roman"/>
          <w:i/>
        </w:rPr>
        <w:t xml:space="preserve"> of the Cost Principles </w:t>
      </w:r>
      <w:r w:rsidR="004B55B1" w:rsidRPr="00DF44AB">
        <w:rPr>
          <w:rFonts w:ascii="Times New Roman" w:hAnsi="Times New Roman"/>
          <w:i/>
        </w:rPr>
        <w:t>and/or</w:t>
      </w:r>
      <w:r w:rsidRPr="00DF44AB">
        <w:rPr>
          <w:rFonts w:ascii="Times New Roman" w:hAnsi="Times New Roman"/>
          <w:i/>
        </w:rPr>
        <w:t xml:space="preserve"> the Expanded Chart of Accounts </w:t>
      </w:r>
      <w:r w:rsidR="00F41262" w:rsidRPr="00DF44AB">
        <w:rPr>
          <w:rFonts w:ascii="Times New Roman" w:hAnsi="Times New Roman"/>
          <w:i/>
        </w:rPr>
        <w:t>are</w:t>
      </w:r>
      <w:r w:rsidRPr="00DF44AB">
        <w:rPr>
          <w:rFonts w:ascii="Times New Roman" w:hAnsi="Times New Roman"/>
          <w:i/>
        </w:rPr>
        <w:t xml:space="preserve"> available upon</w:t>
      </w:r>
      <w:r w:rsidR="00CC5EDB">
        <w:rPr>
          <w:rFonts w:ascii="Times New Roman" w:hAnsi="Times New Roman"/>
          <w:i/>
        </w:rPr>
        <w:t xml:space="preserve"> </w:t>
      </w:r>
      <w:r w:rsidRPr="00DF44AB">
        <w:rPr>
          <w:rFonts w:ascii="Times New Roman" w:hAnsi="Times New Roman"/>
          <w:i/>
        </w:rPr>
        <w:t>request.)</w:t>
      </w:r>
    </w:p>
    <w:p w14:paraId="63252B37" w14:textId="77777777" w:rsidR="00A86A4F" w:rsidRPr="00073382" w:rsidRDefault="00BF5C11" w:rsidP="00E469A9">
      <w:pPr>
        <w:rPr>
          <w:rFonts w:ascii="Times New Roman" w:hAnsi="Times New Roman"/>
          <w:b/>
        </w:rPr>
      </w:pPr>
      <w:r w:rsidRPr="00DF44AB">
        <w:rPr>
          <w:rFonts w:ascii="Times New Roman" w:hAnsi="Times New Roman"/>
        </w:rPr>
        <w:tab/>
      </w:r>
      <w:r w:rsidR="00D35C3B" w:rsidRPr="00073382">
        <w:rPr>
          <w:rFonts w:ascii="Times New Roman" w:hAnsi="Times New Roman"/>
          <w:b/>
        </w:rPr>
        <w:t>8</w:t>
      </w:r>
      <w:r w:rsidRPr="00073382">
        <w:rPr>
          <w:rFonts w:ascii="Times New Roman" w:hAnsi="Times New Roman"/>
          <w:b/>
        </w:rPr>
        <w:t>.</w:t>
      </w:r>
      <w:r w:rsidRPr="00073382">
        <w:rPr>
          <w:rFonts w:ascii="Times New Roman" w:hAnsi="Times New Roman"/>
        </w:rPr>
        <w:t xml:space="preserve">  </w:t>
      </w:r>
      <w:r w:rsidRPr="00073382">
        <w:rPr>
          <w:rFonts w:ascii="Times New Roman" w:hAnsi="Times New Roman"/>
          <w:b/>
        </w:rPr>
        <w:t>Supporting Documents</w:t>
      </w:r>
      <w:r w:rsidR="00185DD7" w:rsidRPr="00073382">
        <w:rPr>
          <w:rFonts w:ascii="Times New Roman" w:hAnsi="Times New Roman"/>
          <w:b/>
        </w:rPr>
        <w:t xml:space="preserve"> </w:t>
      </w:r>
    </w:p>
    <w:p w14:paraId="23F7C223" w14:textId="77777777" w:rsidR="00185DD7" w:rsidRPr="00073382" w:rsidRDefault="00185DD7" w:rsidP="00B84A05">
      <w:pPr>
        <w:numPr>
          <w:ilvl w:val="0"/>
          <w:numId w:val="14"/>
        </w:numPr>
        <w:ind w:left="1440"/>
        <w:rPr>
          <w:rFonts w:ascii="Times New Roman" w:hAnsi="Times New Roman"/>
          <w:u w:val="single"/>
        </w:rPr>
      </w:pPr>
      <w:r w:rsidRPr="00073382">
        <w:rPr>
          <w:rFonts w:ascii="Times New Roman" w:hAnsi="Times New Roman"/>
        </w:rPr>
        <w:t xml:space="preserve">Only </w:t>
      </w:r>
      <w:r w:rsidR="00A86A4F" w:rsidRPr="00073382">
        <w:rPr>
          <w:rFonts w:ascii="Times New Roman" w:hAnsi="Times New Roman"/>
          <w:u w:val="single"/>
        </w:rPr>
        <w:t>one</w:t>
      </w:r>
      <w:r w:rsidRPr="00073382">
        <w:rPr>
          <w:rFonts w:ascii="Times New Roman" w:hAnsi="Times New Roman"/>
          <w:u w:val="single"/>
        </w:rPr>
        <w:t xml:space="preserve"> copy</w:t>
      </w:r>
      <w:r w:rsidRPr="00073382">
        <w:rPr>
          <w:rFonts w:ascii="Times New Roman" w:hAnsi="Times New Roman"/>
        </w:rPr>
        <w:t xml:space="preserve"> of the</w:t>
      </w:r>
      <w:r w:rsidR="00D35C3B" w:rsidRPr="00073382">
        <w:rPr>
          <w:rFonts w:ascii="Times New Roman" w:hAnsi="Times New Roman"/>
        </w:rPr>
        <w:t xml:space="preserve"> supporting </w:t>
      </w:r>
      <w:r w:rsidRPr="00073382">
        <w:rPr>
          <w:rFonts w:ascii="Times New Roman" w:hAnsi="Times New Roman"/>
        </w:rPr>
        <w:t>documents is required</w:t>
      </w:r>
      <w:r w:rsidR="0044310F">
        <w:rPr>
          <w:rFonts w:ascii="Times New Roman" w:hAnsi="Times New Roman"/>
        </w:rPr>
        <w:t xml:space="preserve"> and should be</w:t>
      </w:r>
      <w:r w:rsidRPr="00073382">
        <w:rPr>
          <w:rFonts w:ascii="Times New Roman" w:hAnsi="Times New Roman"/>
        </w:rPr>
        <w:t xml:space="preserve"> include</w:t>
      </w:r>
      <w:r w:rsidR="0044310F">
        <w:rPr>
          <w:rFonts w:ascii="Times New Roman" w:hAnsi="Times New Roman"/>
        </w:rPr>
        <w:t>d</w:t>
      </w:r>
      <w:r w:rsidRPr="00073382">
        <w:rPr>
          <w:rFonts w:ascii="Times New Roman" w:hAnsi="Times New Roman"/>
        </w:rPr>
        <w:t xml:space="preserve"> with the original</w:t>
      </w:r>
      <w:r w:rsidR="00D871D8">
        <w:rPr>
          <w:rFonts w:ascii="Times New Roman" w:hAnsi="Times New Roman"/>
        </w:rPr>
        <w:t>, signed copy</w:t>
      </w:r>
      <w:r w:rsidRPr="00073382">
        <w:rPr>
          <w:rFonts w:ascii="Times New Roman" w:hAnsi="Times New Roman"/>
        </w:rPr>
        <w:t xml:space="preserve"> </w:t>
      </w:r>
      <w:r w:rsidR="00D35C3B" w:rsidRPr="00073382">
        <w:rPr>
          <w:rFonts w:ascii="Times New Roman" w:hAnsi="Times New Roman"/>
        </w:rPr>
        <w:t>of your</w:t>
      </w:r>
      <w:r w:rsidRPr="00073382">
        <w:rPr>
          <w:rFonts w:ascii="Times New Roman" w:hAnsi="Times New Roman"/>
        </w:rPr>
        <w:t xml:space="preserve"> proposal documents.</w:t>
      </w:r>
    </w:p>
    <w:p w14:paraId="72DF746E" w14:textId="77777777" w:rsidR="00A86A4F" w:rsidRPr="00073382" w:rsidRDefault="00A86A4F" w:rsidP="00B84A05">
      <w:pPr>
        <w:numPr>
          <w:ilvl w:val="0"/>
          <w:numId w:val="14"/>
        </w:numPr>
        <w:ind w:left="1440"/>
        <w:rPr>
          <w:rFonts w:ascii="Times New Roman" w:hAnsi="Times New Roman"/>
        </w:rPr>
      </w:pPr>
      <w:r w:rsidRPr="00073382">
        <w:rPr>
          <w:rFonts w:ascii="Times New Roman" w:hAnsi="Times New Roman"/>
        </w:rPr>
        <w:t xml:space="preserve">Based on your organizational structure, various documents are required. Non-profit entities submit items “a” through “h”; state, county or other public agencies submit items “c” through “h”; and private, for-profit, corporate entities submit items “b” through </w:t>
      </w:r>
      <w:r w:rsidR="00D35C3B" w:rsidRPr="00073382">
        <w:rPr>
          <w:rFonts w:ascii="Times New Roman" w:hAnsi="Times New Roman"/>
        </w:rPr>
        <w:t>“h” (see the Submission Checklist included in the bid packet).</w:t>
      </w:r>
    </w:p>
    <w:p w14:paraId="01829740" w14:textId="77777777" w:rsidR="00A86A4F" w:rsidRPr="00073382" w:rsidRDefault="00B84A05" w:rsidP="007C33EC">
      <w:pPr>
        <w:ind w:left="1710" w:hanging="270"/>
        <w:rPr>
          <w:rFonts w:ascii="Times New Roman" w:hAnsi="Times New Roman"/>
          <w:i/>
        </w:rPr>
      </w:pPr>
      <w:r w:rsidRPr="00073382">
        <w:rPr>
          <w:rFonts w:ascii="Times New Roman" w:hAnsi="Times New Roman"/>
          <w:i/>
        </w:rPr>
        <w:t>a. Verification</w:t>
      </w:r>
      <w:r w:rsidR="00A86A4F" w:rsidRPr="00073382">
        <w:rPr>
          <w:rFonts w:ascii="Times New Roman" w:hAnsi="Times New Roman"/>
          <w:i/>
        </w:rPr>
        <w:t xml:space="preserve"> that the entity has received </w:t>
      </w:r>
      <w:r w:rsidR="00A86A4F" w:rsidRPr="00073382">
        <w:rPr>
          <w:rFonts w:ascii="Times New Roman" w:hAnsi="Times New Roman"/>
          <w:i/>
          <w:u w:val="single"/>
        </w:rPr>
        <w:t xml:space="preserve">official notification of tax-exempt status </w:t>
      </w:r>
      <w:r w:rsidR="00A86A4F" w:rsidRPr="00073382">
        <w:rPr>
          <w:rFonts w:ascii="Times New Roman" w:hAnsi="Times New Roman"/>
          <w:i/>
        </w:rPr>
        <w:t>(i.e., IRS determination letter);</w:t>
      </w:r>
    </w:p>
    <w:p w14:paraId="09F12C53" w14:textId="77777777" w:rsidR="00A86A4F" w:rsidRPr="00073382" w:rsidRDefault="00B84A05" w:rsidP="007C33EC">
      <w:pPr>
        <w:ind w:left="1710" w:hanging="270"/>
        <w:rPr>
          <w:rFonts w:ascii="Times New Roman" w:hAnsi="Times New Roman"/>
          <w:i/>
        </w:rPr>
      </w:pPr>
      <w:r w:rsidRPr="00073382">
        <w:rPr>
          <w:rFonts w:ascii="Times New Roman" w:hAnsi="Times New Roman"/>
          <w:i/>
        </w:rPr>
        <w:t>b. Verification</w:t>
      </w:r>
      <w:r w:rsidR="00A86A4F" w:rsidRPr="00073382">
        <w:rPr>
          <w:rFonts w:ascii="Times New Roman" w:hAnsi="Times New Roman"/>
          <w:i/>
        </w:rPr>
        <w:t xml:space="preserve"> that the entity has received </w:t>
      </w:r>
      <w:r w:rsidR="00A86A4F" w:rsidRPr="00073382">
        <w:rPr>
          <w:rFonts w:ascii="Times New Roman" w:hAnsi="Times New Roman"/>
          <w:i/>
          <w:u w:val="single"/>
        </w:rPr>
        <w:t>official corporate status</w:t>
      </w:r>
      <w:r w:rsidR="00A86A4F" w:rsidRPr="00073382">
        <w:rPr>
          <w:rFonts w:ascii="Times New Roman" w:hAnsi="Times New Roman"/>
          <w:i/>
        </w:rPr>
        <w:t xml:space="preserve"> (i.e., Secretary of State Certificate of Incorporation);</w:t>
      </w:r>
    </w:p>
    <w:p w14:paraId="043E16DE" w14:textId="77777777" w:rsidR="00A86A4F" w:rsidRPr="00073382" w:rsidRDefault="00B84A05" w:rsidP="007C33EC">
      <w:pPr>
        <w:ind w:left="1710" w:hanging="270"/>
        <w:rPr>
          <w:rFonts w:ascii="Times New Roman" w:hAnsi="Times New Roman"/>
          <w:i/>
        </w:rPr>
      </w:pPr>
      <w:r w:rsidRPr="00073382">
        <w:rPr>
          <w:rFonts w:ascii="Times New Roman" w:hAnsi="Times New Roman"/>
          <w:i/>
        </w:rPr>
        <w:t>c. Verification</w:t>
      </w:r>
      <w:r w:rsidR="00A86A4F" w:rsidRPr="00073382">
        <w:rPr>
          <w:rFonts w:ascii="Times New Roman" w:hAnsi="Times New Roman"/>
          <w:i/>
        </w:rPr>
        <w:t xml:space="preserve"> of the entity’s </w:t>
      </w:r>
      <w:r w:rsidR="00A86A4F" w:rsidRPr="00073382">
        <w:rPr>
          <w:rFonts w:ascii="Times New Roman" w:hAnsi="Times New Roman"/>
          <w:i/>
          <w:u w:val="single"/>
        </w:rPr>
        <w:t>federal tax identification</w:t>
      </w:r>
      <w:r w:rsidR="00A86A4F" w:rsidRPr="00073382">
        <w:rPr>
          <w:rFonts w:ascii="Times New Roman" w:hAnsi="Times New Roman"/>
          <w:i/>
        </w:rPr>
        <w:t xml:space="preserve"> or social security number and legal name (i.e., IRS Form W-9);</w:t>
      </w:r>
    </w:p>
    <w:p w14:paraId="5CFFEFCB" w14:textId="77777777" w:rsidR="00A86A4F" w:rsidRPr="00073382" w:rsidRDefault="00A86A4F" w:rsidP="007C33EC">
      <w:pPr>
        <w:ind w:left="1710" w:hanging="270"/>
        <w:rPr>
          <w:rFonts w:ascii="Times New Roman" w:hAnsi="Times New Roman"/>
          <w:i/>
        </w:rPr>
      </w:pPr>
      <w:r w:rsidRPr="00073382">
        <w:rPr>
          <w:rFonts w:ascii="Times New Roman" w:hAnsi="Times New Roman"/>
          <w:i/>
        </w:rPr>
        <w:t xml:space="preserve">d. Name and title of the person </w:t>
      </w:r>
      <w:r w:rsidRPr="00073382">
        <w:rPr>
          <w:rFonts w:ascii="Times New Roman" w:hAnsi="Times New Roman"/>
          <w:i/>
          <w:u w:val="single"/>
        </w:rPr>
        <w:t>authorized to sign the contract</w:t>
      </w:r>
      <w:r w:rsidRPr="00073382">
        <w:rPr>
          <w:rFonts w:ascii="Times New Roman" w:hAnsi="Times New Roman"/>
          <w:i/>
        </w:rPr>
        <w:t>, including formal</w:t>
      </w:r>
      <w:r w:rsidRPr="00073382">
        <w:rPr>
          <w:rFonts w:ascii="Times New Roman" w:hAnsi="Times New Roman"/>
          <w:i/>
        </w:rPr>
        <w:tab/>
        <w:t xml:space="preserve">     authorization for this individual to enter into contract binding the entity (i.e.,</w:t>
      </w:r>
      <w:r w:rsidR="00B84A05" w:rsidRPr="00073382">
        <w:rPr>
          <w:rFonts w:ascii="Times New Roman" w:hAnsi="Times New Roman"/>
          <w:i/>
        </w:rPr>
        <w:t xml:space="preserve"> </w:t>
      </w:r>
      <w:r w:rsidRPr="00073382">
        <w:rPr>
          <w:rFonts w:ascii="Times New Roman" w:hAnsi="Times New Roman"/>
          <w:i/>
        </w:rPr>
        <w:t>bylaws, board minutes, etc.);</w:t>
      </w:r>
    </w:p>
    <w:p w14:paraId="619F1639" w14:textId="77777777" w:rsidR="00A86A4F" w:rsidRPr="00073382" w:rsidRDefault="00A86A4F" w:rsidP="007C33EC">
      <w:pPr>
        <w:ind w:left="1710" w:hanging="270"/>
        <w:rPr>
          <w:rFonts w:ascii="Times New Roman" w:hAnsi="Times New Roman"/>
          <w:i/>
        </w:rPr>
      </w:pPr>
      <w:r w:rsidRPr="00073382">
        <w:rPr>
          <w:rFonts w:ascii="Times New Roman" w:hAnsi="Times New Roman"/>
          <w:i/>
        </w:rPr>
        <w:t xml:space="preserve">e. Name and title of the person </w:t>
      </w:r>
      <w:r w:rsidRPr="00073382">
        <w:rPr>
          <w:rFonts w:ascii="Times New Roman" w:hAnsi="Times New Roman"/>
          <w:i/>
          <w:u w:val="single"/>
        </w:rPr>
        <w:t>authorized to sign financial status reports</w:t>
      </w:r>
      <w:r w:rsidRPr="00073382">
        <w:rPr>
          <w:rFonts w:ascii="Times New Roman" w:hAnsi="Times New Roman"/>
          <w:i/>
        </w:rPr>
        <w:t>, if different from individual in item “d” above, including formal authorization;</w:t>
      </w:r>
    </w:p>
    <w:p w14:paraId="2F247834" w14:textId="77777777" w:rsidR="00A86A4F" w:rsidRPr="00073382" w:rsidRDefault="00A86A4F" w:rsidP="007C33EC">
      <w:pPr>
        <w:ind w:left="1710" w:hanging="270"/>
        <w:rPr>
          <w:rFonts w:ascii="Times New Roman" w:hAnsi="Times New Roman"/>
          <w:i/>
        </w:rPr>
      </w:pPr>
      <w:r w:rsidRPr="00073382">
        <w:rPr>
          <w:rFonts w:ascii="Times New Roman" w:hAnsi="Times New Roman"/>
          <w:i/>
        </w:rPr>
        <w:t xml:space="preserve">f. Name, working title, mailing address (including street address, city, state and zip code), telephone number and fax number of the </w:t>
      </w:r>
      <w:r w:rsidRPr="00073382">
        <w:rPr>
          <w:rFonts w:ascii="Times New Roman" w:hAnsi="Times New Roman"/>
          <w:i/>
          <w:u w:val="single"/>
        </w:rPr>
        <w:t>contract administrator</w:t>
      </w:r>
      <w:r w:rsidRPr="00073382">
        <w:rPr>
          <w:rFonts w:ascii="Times New Roman" w:hAnsi="Times New Roman"/>
          <w:i/>
        </w:rPr>
        <w:t>;</w:t>
      </w:r>
    </w:p>
    <w:p w14:paraId="25242128" w14:textId="77777777" w:rsidR="00A86A4F" w:rsidRPr="00073382" w:rsidRDefault="00B84A05" w:rsidP="007C33EC">
      <w:pPr>
        <w:ind w:left="1710" w:hanging="270"/>
        <w:rPr>
          <w:rFonts w:ascii="Times New Roman" w:hAnsi="Times New Roman"/>
          <w:i/>
        </w:rPr>
      </w:pPr>
      <w:r w:rsidRPr="00073382">
        <w:rPr>
          <w:rFonts w:ascii="Times New Roman" w:hAnsi="Times New Roman"/>
          <w:i/>
        </w:rPr>
        <w:t>g. Name</w:t>
      </w:r>
      <w:r w:rsidR="00A86A4F" w:rsidRPr="00073382">
        <w:rPr>
          <w:rFonts w:ascii="Times New Roman" w:hAnsi="Times New Roman"/>
          <w:i/>
        </w:rPr>
        <w:t xml:space="preserve"> and address of the person and the location </w:t>
      </w:r>
      <w:r w:rsidR="00C17248" w:rsidRPr="00073382">
        <w:rPr>
          <w:rFonts w:ascii="Times New Roman" w:hAnsi="Times New Roman"/>
          <w:i/>
          <w:u w:val="single"/>
        </w:rPr>
        <w:t>where</w:t>
      </w:r>
      <w:r w:rsidR="00A86A4F" w:rsidRPr="00073382">
        <w:rPr>
          <w:rFonts w:ascii="Times New Roman" w:hAnsi="Times New Roman"/>
          <w:i/>
          <w:u w:val="single"/>
        </w:rPr>
        <w:t xml:space="preserve"> the payments</w:t>
      </w:r>
      <w:r w:rsidR="00A86A4F" w:rsidRPr="00073382">
        <w:rPr>
          <w:rFonts w:ascii="Times New Roman" w:hAnsi="Times New Roman"/>
          <w:i/>
        </w:rPr>
        <w:t xml:space="preserve"> should be mailed, if different from above;</w:t>
      </w:r>
    </w:p>
    <w:p w14:paraId="7618D332" w14:textId="77777777" w:rsidR="00A86A4F" w:rsidRPr="00073382" w:rsidRDefault="00B84A05" w:rsidP="007C33EC">
      <w:pPr>
        <w:ind w:left="1710" w:hanging="270"/>
        <w:rPr>
          <w:rFonts w:ascii="Times New Roman" w:hAnsi="Times New Roman"/>
          <w:i/>
        </w:rPr>
      </w:pPr>
      <w:r w:rsidRPr="00073382">
        <w:rPr>
          <w:rFonts w:ascii="Times New Roman" w:hAnsi="Times New Roman"/>
          <w:i/>
        </w:rPr>
        <w:t xml:space="preserve">h. </w:t>
      </w:r>
      <w:r w:rsidRPr="00073382">
        <w:rPr>
          <w:rFonts w:ascii="Times New Roman" w:hAnsi="Times New Roman"/>
          <w:i/>
          <w:u w:val="single"/>
        </w:rPr>
        <w:t>Proof</w:t>
      </w:r>
      <w:r w:rsidR="00A86A4F" w:rsidRPr="00073382">
        <w:rPr>
          <w:rFonts w:ascii="Times New Roman" w:hAnsi="Times New Roman"/>
          <w:i/>
          <w:u w:val="single"/>
        </w:rPr>
        <w:t xml:space="preserve"> of insurance</w:t>
      </w:r>
      <w:r w:rsidR="00A86A4F" w:rsidRPr="00073382">
        <w:rPr>
          <w:rFonts w:ascii="Times New Roman" w:hAnsi="Times New Roman"/>
          <w:i/>
        </w:rPr>
        <w:t xml:space="preserve"> showing current insurance coverage as follows:</w:t>
      </w:r>
    </w:p>
    <w:p w14:paraId="316B12EF" w14:textId="77777777" w:rsidR="007C33EC" w:rsidRPr="00073382" w:rsidRDefault="00A86A4F" w:rsidP="005403AE">
      <w:pPr>
        <w:ind w:left="2160"/>
        <w:rPr>
          <w:rFonts w:ascii="Times New Roman" w:hAnsi="Times New Roman"/>
          <w:i/>
        </w:rPr>
      </w:pPr>
      <w:r w:rsidRPr="00073382">
        <w:rPr>
          <w:rFonts w:ascii="Times New Roman" w:hAnsi="Times New Roman"/>
          <w:i/>
        </w:rPr>
        <w:t xml:space="preserve">1)  </w:t>
      </w:r>
      <w:r w:rsidRPr="00073382">
        <w:rPr>
          <w:rFonts w:ascii="Times New Roman" w:hAnsi="Times New Roman"/>
          <w:i/>
          <w:u w:val="single"/>
        </w:rPr>
        <w:t>Fidelity Bond</w:t>
      </w:r>
      <w:r w:rsidR="00C275F5" w:rsidRPr="00073382">
        <w:rPr>
          <w:rFonts w:ascii="Times New Roman" w:hAnsi="Times New Roman"/>
          <w:i/>
          <w:u w:val="single"/>
        </w:rPr>
        <w:t xml:space="preserve"> policy</w:t>
      </w:r>
      <w:r w:rsidR="00C275F5" w:rsidRPr="00073382">
        <w:rPr>
          <w:rFonts w:ascii="Times New Roman" w:hAnsi="Times New Roman"/>
          <w:i/>
        </w:rPr>
        <w:t xml:space="preserve"> in an amount of at least 50% of the total grant funds provided by </w:t>
      </w:r>
      <w:r w:rsidR="0059780F" w:rsidRPr="00073382">
        <w:rPr>
          <w:rFonts w:ascii="Times New Roman" w:hAnsi="Times New Roman"/>
          <w:i/>
        </w:rPr>
        <w:t>Alliance for Children</w:t>
      </w:r>
      <w:r w:rsidR="00C275F5" w:rsidRPr="00073382">
        <w:rPr>
          <w:rFonts w:ascii="Times New Roman" w:hAnsi="Times New Roman"/>
          <w:i/>
        </w:rPr>
        <w:t>, providing certificate</w:t>
      </w:r>
      <w:r w:rsidR="00522170">
        <w:rPr>
          <w:rFonts w:ascii="Times New Roman" w:hAnsi="Times New Roman"/>
          <w:i/>
        </w:rPr>
        <w:t xml:space="preserve"> </w:t>
      </w:r>
      <w:r w:rsidR="00C275F5" w:rsidRPr="00073382">
        <w:rPr>
          <w:rFonts w:ascii="Times New Roman" w:hAnsi="Times New Roman"/>
          <w:i/>
        </w:rPr>
        <w:t>hold</w:t>
      </w:r>
      <w:r w:rsidR="00522170">
        <w:rPr>
          <w:rFonts w:ascii="Times New Roman" w:hAnsi="Times New Roman"/>
          <w:i/>
        </w:rPr>
        <w:t xml:space="preserve">er status and </w:t>
      </w:r>
      <w:r w:rsidR="00C275F5" w:rsidRPr="00073382">
        <w:rPr>
          <w:rFonts w:ascii="Times New Roman" w:hAnsi="Times New Roman"/>
          <w:i/>
        </w:rPr>
        <w:t xml:space="preserve">proof of coverage and naming </w:t>
      </w:r>
      <w:r w:rsidR="005403AE" w:rsidRPr="00073382">
        <w:rPr>
          <w:rFonts w:ascii="Times New Roman" w:hAnsi="Times New Roman"/>
          <w:i/>
        </w:rPr>
        <w:t>Alliance for Children</w:t>
      </w:r>
      <w:r w:rsidR="00C275F5" w:rsidRPr="00073382">
        <w:rPr>
          <w:rFonts w:ascii="Times New Roman" w:hAnsi="Times New Roman"/>
          <w:i/>
        </w:rPr>
        <w:t xml:space="preserve"> as an additional insured or joint loss payee</w:t>
      </w:r>
      <w:r w:rsidR="005403AE" w:rsidRPr="00073382">
        <w:rPr>
          <w:rFonts w:ascii="Times New Roman" w:hAnsi="Times New Roman"/>
          <w:i/>
        </w:rPr>
        <w:t>;</w:t>
      </w:r>
    </w:p>
    <w:p w14:paraId="73C238B5" w14:textId="77777777" w:rsidR="00A86A4F" w:rsidRPr="00073382" w:rsidRDefault="00A86A4F" w:rsidP="00B84A05">
      <w:pPr>
        <w:ind w:left="1440"/>
        <w:rPr>
          <w:rFonts w:ascii="Times New Roman" w:hAnsi="Times New Roman"/>
          <w:i/>
        </w:rPr>
      </w:pPr>
      <w:r w:rsidRPr="00073382">
        <w:rPr>
          <w:rFonts w:ascii="Times New Roman" w:hAnsi="Times New Roman"/>
          <w:i/>
        </w:rPr>
        <w:tab/>
        <w:t xml:space="preserve">2) </w:t>
      </w:r>
      <w:r w:rsidRPr="00073382">
        <w:rPr>
          <w:rFonts w:ascii="Times New Roman" w:hAnsi="Times New Roman"/>
          <w:i/>
          <w:u w:val="single"/>
        </w:rPr>
        <w:t>Workers’ Compensation</w:t>
      </w:r>
      <w:r w:rsidRPr="00073382">
        <w:rPr>
          <w:rFonts w:ascii="Times New Roman" w:hAnsi="Times New Roman"/>
          <w:i/>
        </w:rPr>
        <w:t>;</w:t>
      </w:r>
    </w:p>
    <w:p w14:paraId="7D066871" w14:textId="77777777" w:rsidR="00A86A4F" w:rsidRPr="00073382" w:rsidRDefault="00A86A4F" w:rsidP="00B84A05">
      <w:pPr>
        <w:ind w:left="1440"/>
        <w:rPr>
          <w:rFonts w:ascii="Times New Roman" w:hAnsi="Times New Roman"/>
          <w:i/>
        </w:rPr>
      </w:pPr>
      <w:r w:rsidRPr="00073382">
        <w:rPr>
          <w:rFonts w:ascii="Times New Roman" w:hAnsi="Times New Roman"/>
          <w:i/>
        </w:rPr>
        <w:tab/>
        <w:t xml:space="preserve">3) </w:t>
      </w:r>
      <w:r w:rsidR="00C275F5" w:rsidRPr="00073382">
        <w:rPr>
          <w:rFonts w:ascii="Times New Roman" w:hAnsi="Times New Roman"/>
          <w:i/>
          <w:u w:val="single"/>
        </w:rPr>
        <w:t>Commercial General</w:t>
      </w:r>
      <w:r w:rsidRPr="00073382">
        <w:rPr>
          <w:rFonts w:ascii="Times New Roman" w:hAnsi="Times New Roman"/>
          <w:i/>
          <w:u w:val="single"/>
        </w:rPr>
        <w:t xml:space="preserve"> Liability</w:t>
      </w:r>
      <w:r w:rsidRPr="00073382">
        <w:rPr>
          <w:rFonts w:ascii="Times New Roman" w:hAnsi="Times New Roman"/>
          <w:i/>
        </w:rPr>
        <w:t>;</w:t>
      </w:r>
    </w:p>
    <w:p w14:paraId="79E1BE71" w14:textId="77777777" w:rsidR="00C275F5" w:rsidRPr="00073382" w:rsidRDefault="00C275F5" w:rsidP="00B84A05">
      <w:pPr>
        <w:ind w:left="1440"/>
        <w:rPr>
          <w:rFonts w:ascii="Times New Roman" w:hAnsi="Times New Roman"/>
          <w:i/>
        </w:rPr>
      </w:pPr>
      <w:r w:rsidRPr="00073382">
        <w:rPr>
          <w:rFonts w:ascii="Times New Roman" w:hAnsi="Times New Roman"/>
          <w:i/>
        </w:rPr>
        <w:tab/>
        <w:t>4</w:t>
      </w:r>
      <w:r w:rsidRPr="00073382">
        <w:rPr>
          <w:rFonts w:ascii="Times New Roman" w:hAnsi="Times New Roman"/>
          <w:i/>
          <w:u w:val="single"/>
        </w:rPr>
        <w:t>) Automobile Liability;</w:t>
      </w:r>
    </w:p>
    <w:p w14:paraId="6453FDF1" w14:textId="062620E9" w:rsidR="00A86A4F" w:rsidRPr="00073382" w:rsidRDefault="00A86A4F" w:rsidP="00B84A05">
      <w:pPr>
        <w:ind w:left="1440"/>
        <w:rPr>
          <w:rFonts w:ascii="Times New Roman" w:hAnsi="Times New Roman"/>
          <w:i/>
        </w:rPr>
      </w:pPr>
      <w:r w:rsidRPr="00073382">
        <w:rPr>
          <w:rFonts w:ascii="Times New Roman" w:hAnsi="Times New Roman"/>
          <w:i/>
        </w:rPr>
        <w:tab/>
      </w:r>
      <w:r w:rsidR="00C275F5" w:rsidRPr="00073382">
        <w:rPr>
          <w:rFonts w:ascii="Times New Roman" w:hAnsi="Times New Roman"/>
          <w:i/>
        </w:rPr>
        <w:t>5</w:t>
      </w:r>
      <w:r w:rsidRPr="00073382">
        <w:rPr>
          <w:rFonts w:ascii="Times New Roman" w:hAnsi="Times New Roman"/>
          <w:i/>
        </w:rPr>
        <w:t xml:space="preserve">) </w:t>
      </w:r>
      <w:r w:rsidRPr="00073382">
        <w:rPr>
          <w:rFonts w:ascii="Times New Roman" w:hAnsi="Times New Roman"/>
          <w:i/>
          <w:u w:val="single"/>
        </w:rPr>
        <w:t>Other Insurance</w:t>
      </w:r>
      <w:r w:rsidRPr="00073382">
        <w:rPr>
          <w:rFonts w:ascii="Times New Roman" w:hAnsi="Times New Roman"/>
          <w:i/>
        </w:rPr>
        <w:t xml:space="preserve"> as applicable: </w:t>
      </w:r>
      <w:r w:rsidR="00B84A05" w:rsidRPr="00073382">
        <w:rPr>
          <w:rFonts w:ascii="Times New Roman" w:hAnsi="Times New Roman"/>
          <w:i/>
        </w:rPr>
        <w:t>(</w:t>
      </w:r>
      <w:r w:rsidR="00C275F5" w:rsidRPr="00073382">
        <w:rPr>
          <w:rFonts w:ascii="Times New Roman" w:hAnsi="Times New Roman"/>
          <w:i/>
        </w:rPr>
        <w:t>e.g., Professional Liability,</w:t>
      </w:r>
      <w:r w:rsidRPr="00073382">
        <w:rPr>
          <w:rFonts w:ascii="Times New Roman" w:hAnsi="Times New Roman"/>
          <w:i/>
        </w:rPr>
        <w:t xml:space="preserve"> Special </w:t>
      </w:r>
      <w:r w:rsidR="00CC5EDB">
        <w:rPr>
          <w:rFonts w:ascii="Times New Roman" w:hAnsi="Times New Roman"/>
          <w:i/>
        </w:rPr>
        <w:t>Events).</w:t>
      </w:r>
      <w:r w:rsidR="00B84A05" w:rsidRPr="00073382">
        <w:rPr>
          <w:rFonts w:ascii="Times New Roman" w:hAnsi="Times New Roman"/>
          <w:i/>
        </w:rPr>
        <w:tab/>
      </w:r>
    </w:p>
    <w:p w14:paraId="0542015D" w14:textId="77777777" w:rsidR="0044310F" w:rsidRPr="00CC5EDB" w:rsidRDefault="0044310F" w:rsidP="0044310F">
      <w:pPr>
        <w:rPr>
          <w:rFonts w:ascii="Times New Roman" w:hAnsi="Times New Roman"/>
          <w:sz w:val="8"/>
          <w:szCs w:val="8"/>
        </w:rPr>
      </w:pPr>
    </w:p>
    <w:p w14:paraId="503AF519" w14:textId="77777777" w:rsidR="00FB27E6" w:rsidRPr="00DF44AB" w:rsidRDefault="002F3035" w:rsidP="0044310F">
      <w:pPr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Please note that </w:t>
      </w:r>
      <w:r w:rsidR="0059780F">
        <w:rPr>
          <w:rFonts w:ascii="Times New Roman" w:hAnsi="Times New Roman"/>
          <w:i/>
          <w:sz w:val="20"/>
          <w:szCs w:val="20"/>
        </w:rPr>
        <w:t>Alliance for Children</w:t>
      </w:r>
      <w:r w:rsidR="00D81AC1" w:rsidRPr="00DF44AB">
        <w:rPr>
          <w:rFonts w:ascii="Times New Roman" w:hAnsi="Times New Roman"/>
          <w:i/>
          <w:sz w:val="20"/>
          <w:szCs w:val="20"/>
        </w:rPr>
        <w:t xml:space="preserve"> reserves</w:t>
      </w:r>
      <w:r w:rsidR="00991626" w:rsidRPr="00DF44AB">
        <w:rPr>
          <w:rFonts w:ascii="Times New Roman" w:hAnsi="Times New Roman"/>
          <w:i/>
          <w:sz w:val="20"/>
          <w:szCs w:val="20"/>
        </w:rPr>
        <w:t xml:space="preserve"> the </w:t>
      </w:r>
      <w:r w:rsidR="00D81AC1" w:rsidRPr="00DF44AB">
        <w:rPr>
          <w:rFonts w:ascii="Times New Roman" w:hAnsi="Times New Roman"/>
          <w:i/>
          <w:sz w:val="20"/>
          <w:szCs w:val="20"/>
        </w:rPr>
        <w:t>right to re-issue a Request for Applications sho</w:t>
      </w:r>
      <w:r w:rsidR="00F7698B" w:rsidRPr="00DF44AB">
        <w:rPr>
          <w:rFonts w:ascii="Times New Roman" w:hAnsi="Times New Roman"/>
          <w:i/>
          <w:sz w:val="20"/>
          <w:szCs w:val="20"/>
        </w:rPr>
        <w:t xml:space="preserve">uld the Board of Directors </w:t>
      </w:r>
      <w:r w:rsidR="001A4244" w:rsidRPr="00DF44AB">
        <w:rPr>
          <w:rFonts w:ascii="Times New Roman" w:hAnsi="Times New Roman"/>
          <w:i/>
          <w:sz w:val="20"/>
          <w:szCs w:val="20"/>
        </w:rPr>
        <w:t xml:space="preserve">deem </w:t>
      </w:r>
      <w:r w:rsidR="00991626" w:rsidRPr="00DF44AB">
        <w:rPr>
          <w:rFonts w:ascii="Times New Roman" w:hAnsi="Times New Roman"/>
          <w:i/>
          <w:sz w:val="20"/>
          <w:szCs w:val="20"/>
        </w:rPr>
        <w:t>the applicant pool insufficient.  Funding is contingent upon approval by the North Carolina P</w:t>
      </w:r>
      <w:r>
        <w:rPr>
          <w:rFonts w:ascii="Times New Roman" w:hAnsi="Times New Roman"/>
          <w:i/>
          <w:sz w:val="20"/>
          <w:szCs w:val="20"/>
        </w:rPr>
        <w:t xml:space="preserve">artnership for Children and the </w:t>
      </w:r>
      <w:r w:rsidR="0059780F">
        <w:rPr>
          <w:rFonts w:ascii="Times New Roman" w:hAnsi="Times New Roman"/>
          <w:i/>
          <w:sz w:val="20"/>
          <w:szCs w:val="20"/>
        </w:rPr>
        <w:t>Alliance for Children</w:t>
      </w:r>
      <w:r w:rsidR="009558ED" w:rsidRPr="00DF44AB">
        <w:rPr>
          <w:rFonts w:ascii="Times New Roman" w:hAnsi="Times New Roman"/>
          <w:i/>
          <w:sz w:val="20"/>
          <w:szCs w:val="20"/>
        </w:rPr>
        <w:t xml:space="preserve"> </w:t>
      </w:r>
      <w:r w:rsidR="00991626" w:rsidRPr="00DF44AB">
        <w:rPr>
          <w:rFonts w:ascii="Times New Roman" w:hAnsi="Times New Roman"/>
          <w:i/>
          <w:sz w:val="20"/>
          <w:szCs w:val="20"/>
        </w:rPr>
        <w:t>Board of Directors, as well as the continued availability of Smart Start funding from the North Carolina General Assembly.</w:t>
      </w:r>
    </w:p>
    <w:sectPr w:rsidR="00FB27E6" w:rsidRPr="00DF44AB" w:rsidSect="00CC5EDB">
      <w:headerReference w:type="default" r:id="rId8"/>
      <w:footerReference w:type="default" r:id="rId9"/>
      <w:pgSz w:w="12240" w:h="15840" w:code="1"/>
      <w:pgMar w:top="1440" w:right="1080" w:bottom="1440" w:left="1080" w:header="432" w:footer="720" w:gutter="0"/>
      <w:paperSrc w:first="1" w:other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EAB229" w14:textId="77777777" w:rsidR="001120E4" w:rsidRDefault="001120E4">
      <w:r>
        <w:separator/>
      </w:r>
    </w:p>
  </w:endnote>
  <w:endnote w:type="continuationSeparator" w:id="0">
    <w:p w14:paraId="41A4664D" w14:textId="77777777" w:rsidR="001120E4" w:rsidRDefault="00112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70869" w14:textId="77777777" w:rsidR="001120E4" w:rsidRDefault="001120E4" w:rsidP="00CA0C05">
    <w:pPr>
      <w:pStyle w:val="Footer"/>
      <w:jc w:val="center"/>
      <w:rPr>
        <w:b/>
      </w:rPr>
    </w:pPr>
  </w:p>
  <w:p w14:paraId="2ECA8135" w14:textId="2F94BF40" w:rsidR="001120E4" w:rsidRPr="00981EB4" w:rsidRDefault="001120E4" w:rsidP="00981EB4">
    <w:pPr>
      <w:pStyle w:val="Footer"/>
      <w:jc w:val="both"/>
      <w:rPr>
        <w:sz w:val="18"/>
        <w:szCs w:val="18"/>
      </w:rPr>
    </w:pPr>
    <w:r>
      <w:rPr>
        <w:rStyle w:val="PageNumber"/>
        <w:sz w:val="18"/>
        <w:szCs w:val="18"/>
      </w:rPr>
      <w:t>201</w:t>
    </w:r>
    <w:r w:rsidR="00794B83">
      <w:rPr>
        <w:rStyle w:val="PageNumber"/>
        <w:sz w:val="18"/>
        <w:szCs w:val="18"/>
      </w:rPr>
      <w:t>9</w:t>
    </w:r>
    <w:r>
      <w:rPr>
        <w:rStyle w:val="PageNumber"/>
        <w:sz w:val="18"/>
        <w:szCs w:val="18"/>
      </w:rPr>
      <w:t>-20</w:t>
    </w:r>
    <w:r w:rsidR="00794B83">
      <w:rPr>
        <w:rStyle w:val="PageNumber"/>
        <w:sz w:val="18"/>
        <w:szCs w:val="18"/>
      </w:rPr>
      <w:t>20</w:t>
    </w:r>
    <w:r w:rsidRPr="00981EB4">
      <w:rPr>
        <w:rStyle w:val="PageNumber"/>
        <w:sz w:val="18"/>
        <w:szCs w:val="18"/>
      </w:rPr>
      <w:t xml:space="preserve"> Request for Funding</w:t>
    </w:r>
    <w:r w:rsidRPr="00981EB4">
      <w:rPr>
        <w:rStyle w:val="PageNumber"/>
        <w:sz w:val="18"/>
        <w:szCs w:val="18"/>
      </w:rPr>
      <w:tab/>
    </w:r>
    <w:r>
      <w:rPr>
        <w:rStyle w:val="PageNumber"/>
        <w:sz w:val="18"/>
        <w:szCs w:val="18"/>
      </w:rPr>
      <w:t xml:space="preserve">    </w:t>
    </w:r>
    <w:r w:rsidRPr="00981EB4">
      <w:rPr>
        <w:rStyle w:val="PageNumber"/>
        <w:sz w:val="18"/>
        <w:szCs w:val="18"/>
      </w:rPr>
      <w:tab/>
      <w:t>Instructions</w:t>
    </w:r>
    <w:r>
      <w:rPr>
        <w:rStyle w:val="PageNumber"/>
        <w:sz w:val="18"/>
        <w:szCs w:val="18"/>
      </w:rPr>
      <w:t>-New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D98F49" w14:textId="77777777" w:rsidR="001120E4" w:rsidRDefault="001120E4">
      <w:r>
        <w:separator/>
      </w:r>
    </w:p>
  </w:footnote>
  <w:footnote w:type="continuationSeparator" w:id="0">
    <w:p w14:paraId="6F56E6B2" w14:textId="77777777" w:rsidR="001120E4" w:rsidRDefault="001120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361495" w14:textId="21B3421F" w:rsidR="001120E4" w:rsidRDefault="001120E4" w:rsidP="001C2551">
    <w:pPr>
      <w:tabs>
        <w:tab w:val="center" w:pos="4680"/>
        <w:tab w:val="right" w:pos="9360"/>
      </w:tabs>
      <w:rPr>
        <w:rFonts w:ascii="Times New Roman" w:hAnsi="Times New Roman"/>
        <w:b/>
        <w:sz w:val="28"/>
        <w:szCs w:val="28"/>
      </w:rPr>
    </w:pPr>
    <w:r>
      <w:rPr>
        <w:rFonts w:ascii="Times New Roman" w:hAnsi="Times New Roman"/>
        <w:b/>
        <w:sz w:val="28"/>
        <w:szCs w:val="28"/>
      </w:rPr>
      <w:tab/>
    </w:r>
    <w:r w:rsidR="00372272">
      <w:rPr>
        <w:noProof/>
      </w:rPr>
      <w:drawing>
        <wp:inline distT="0" distB="0" distL="0" distR="0" wp14:anchorId="74FC6551" wp14:editId="7E1DD192">
          <wp:extent cx="1100802" cy="7905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C + SS log jpe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030" cy="8065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/>
        <w:b/>
        <w:sz w:val="28"/>
        <w:szCs w:val="28"/>
      </w:rPr>
      <w:tab/>
    </w:r>
  </w:p>
  <w:p w14:paraId="79C061EE" w14:textId="77777777" w:rsidR="001120E4" w:rsidRPr="001A5AD6" w:rsidRDefault="001120E4" w:rsidP="00D01E9B">
    <w:pPr>
      <w:jc w:val="center"/>
      <w:rPr>
        <w:rFonts w:ascii="Times New Roman" w:hAnsi="Times New Roman"/>
        <w:b/>
        <w:sz w:val="8"/>
        <w:szCs w:val="8"/>
      </w:rPr>
    </w:pPr>
  </w:p>
  <w:p w14:paraId="6479E470" w14:textId="32BD51A5" w:rsidR="001120E4" w:rsidRPr="0050217A" w:rsidRDefault="001825CF" w:rsidP="00D01E9B">
    <w:pPr>
      <w:jc w:val="center"/>
      <w:rPr>
        <w:rFonts w:ascii="Times New Roman" w:hAnsi="Times New Roman"/>
        <w:b/>
        <w:color w:val="0070C0"/>
        <w:sz w:val="26"/>
        <w:szCs w:val="26"/>
      </w:rPr>
    </w:pPr>
    <w:r>
      <w:rPr>
        <w:rFonts w:ascii="Times New Roman" w:hAnsi="Times New Roman"/>
        <w:b/>
        <w:color w:val="0070C0"/>
        <w:sz w:val="26"/>
        <w:szCs w:val="26"/>
      </w:rPr>
      <w:t xml:space="preserve">B. </w:t>
    </w:r>
    <w:r w:rsidR="001120E4" w:rsidRPr="0050217A">
      <w:rPr>
        <w:rFonts w:ascii="Times New Roman" w:hAnsi="Times New Roman"/>
        <w:b/>
        <w:color w:val="0070C0"/>
        <w:sz w:val="26"/>
        <w:szCs w:val="26"/>
      </w:rPr>
      <w:t xml:space="preserve">INSTRUCTIONS FOR SUBMITTING </w:t>
    </w:r>
  </w:p>
  <w:p w14:paraId="333D9BFE" w14:textId="78D0AD53" w:rsidR="001120E4" w:rsidRPr="0050217A" w:rsidRDefault="001120E4" w:rsidP="00D01E9B">
    <w:pPr>
      <w:jc w:val="center"/>
      <w:rPr>
        <w:rFonts w:ascii="Times New Roman" w:hAnsi="Times New Roman"/>
        <w:b/>
        <w:color w:val="0070C0"/>
        <w:sz w:val="26"/>
        <w:szCs w:val="26"/>
      </w:rPr>
    </w:pPr>
    <w:r w:rsidRPr="0050217A">
      <w:rPr>
        <w:rFonts w:ascii="Times New Roman" w:hAnsi="Times New Roman"/>
        <w:b/>
        <w:color w:val="0070C0"/>
        <w:sz w:val="26"/>
        <w:szCs w:val="26"/>
      </w:rPr>
      <w:t>A REQUEST FOR 201</w:t>
    </w:r>
    <w:r w:rsidR="00BE7ED8">
      <w:rPr>
        <w:rFonts w:ascii="Times New Roman" w:hAnsi="Times New Roman"/>
        <w:b/>
        <w:color w:val="0070C0"/>
        <w:sz w:val="26"/>
        <w:szCs w:val="26"/>
      </w:rPr>
      <w:t>9</w:t>
    </w:r>
    <w:r w:rsidRPr="0050217A">
      <w:rPr>
        <w:rFonts w:ascii="Times New Roman" w:hAnsi="Times New Roman"/>
        <w:b/>
        <w:color w:val="0070C0"/>
        <w:sz w:val="26"/>
        <w:szCs w:val="26"/>
      </w:rPr>
      <w:t>-20</w:t>
    </w:r>
    <w:r w:rsidR="00BE7ED8">
      <w:rPr>
        <w:rFonts w:ascii="Times New Roman" w:hAnsi="Times New Roman"/>
        <w:b/>
        <w:color w:val="0070C0"/>
        <w:sz w:val="26"/>
        <w:szCs w:val="26"/>
      </w:rPr>
      <w:t>20</w:t>
    </w:r>
    <w:r w:rsidRPr="0050217A">
      <w:rPr>
        <w:rFonts w:ascii="Times New Roman" w:hAnsi="Times New Roman"/>
        <w:b/>
        <w:color w:val="0070C0"/>
        <w:sz w:val="26"/>
        <w:szCs w:val="26"/>
      </w:rPr>
      <w:t xml:space="preserve"> FUNDING</w:t>
    </w:r>
  </w:p>
  <w:p w14:paraId="5D962A0D" w14:textId="77777777" w:rsidR="001120E4" w:rsidRPr="0050217A" w:rsidRDefault="001120E4" w:rsidP="00D01E9B">
    <w:pPr>
      <w:jc w:val="center"/>
      <w:rPr>
        <w:rFonts w:ascii="Times New Roman" w:hAnsi="Times New Roman"/>
        <w:b/>
        <w:color w:val="0070C0"/>
        <w:sz w:val="16"/>
        <w:szCs w:val="16"/>
      </w:rPr>
    </w:pPr>
    <w:r w:rsidRPr="0050217A">
      <w:rPr>
        <w:rFonts w:ascii="Times New Roman" w:hAnsi="Times New Roman"/>
        <w:b/>
        <w:color w:val="0070C0"/>
        <w:sz w:val="16"/>
        <w:szCs w:val="16"/>
      </w:rPr>
      <w:t>(</w:t>
    </w:r>
    <w:r w:rsidR="00E66124">
      <w:rPr>
        <w:rFonts w:ascii="Times New Roman" w:hAnsi="Times New Roman"/>
        <w:b/>
        <w:color w:val="0070C0"/>
        <w:sz w:val="16"/>
        <w:szCs w:val="16"/>
      </w:rPr>
      <w:t>new proposals</w:t>
    </w:r>
    <w:r w:rsidRPr="0050217A">
      <w:rPr>
        <w:rFonts w:ascii="Times New Roman" w:hAnsi="Times New Roman"/>
        <w:b/>
        <w:color w:val="0070C0"/>
        <w:sz w:val="16"/>
        <w:szCs w:val="16"/>
      </w:rPr>
      <w:t>)</w:t>
    </w:r>
  </w:p>
  <w:p w14:paraId="64D81933" w14:textId="77777777" w:rsidR="001120E4" w:rsidRPr="001A5AD6" w:rsidRDefault="001120E4" w:rsidP="00D01E9B">
    <w:pPr>
      <w:pStyle w:val="Header"/>
      <w:jc w:val="center"/>
      <w:rPr>
        <w:color w:val="006600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E43DF"/>
    <w:multiLevelType w:val="hybridMultilevel"/>
    <w:tmpl w:val="FCE81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6222E87"/>
    <w:multiLevelType w:val="hybridMultilevel"/>
    <w:tmpl w:val="7780D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15BB9"/>
    <w:multiLevelType w:val="hybridMultilevel"/>
    <w:tmpl w:val="33DA9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7E34BC"/>
    <w:multiLevelType w:val="hybridMultilevel"/>
    <w:tmpl w:val="88D26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442AF5"/>
    <w:multiLevelType w:val="hybridMultilevel"/>
    <w:tmpl w:val="6F36EB4E"/>
    <w:lvl w:ilvl="0" w:tplc="D2B05B24">
      <w:start w:val="1"/>
      <w:numFmt w:val="bullet"/>
      <w:lvlText w:val=""/>
      <w:lvlJc w:val="left"/>
      <w:pPr>
        <w:tabs>
          <w:tab w:val="num" w:pos="3024"/>
        </w:tabs>
        <w:ind w:left="3024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B1C1F4A"/>
    <w:multiLevelType w:val="hybridMultilevel"/>
    <w:tmpl w:val="2C92209C"/>
    <w:lvl w:ilvl="0" w:tplc="343C621E">
      <w:start w:val="1"/>
      <w:numFmt w:val="bullet"/>
      <w:lvlText w:val="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CC40FE6"/>
    <w:multiLevelType w:val="hybridMultilevel"/>
    <w:tmpl w:val="4E627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927227"/>
    <w:multiLevelType w:val="hybridMultilevel"/>
    <w:tmpl w:val="03402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791B21"/>
    <w:multiLevelType w:val="hybridMultilevel"/>
    <w:tmpl w:val="D3E6CE68"/>
    <w:lvl w:ilvl="0" w:tplc="D2B05B24">
      <w:start w:val="1"/>
      <w:numFmt w:val="bullet"/>
      <w:lvlText w:val=""/>
      <w:lvlJc w:val="left"/>
      <w:pPr>
        <w:tabs>
          <w:tab w:val="num" w:pos="4824"/>
        </w:tabs>
        <w:ind w:left="4824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5B7B4469"/>
    <w:multiLevelType w:val="hybridMultilevel"/>
    <w:tmpl w:val="5D4E0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0352D8"/>
    <w:multiLevelType w:val="hybridMultilevel"/>
    <w:tmpl w:val="FD207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960B05"/>
    <w:multiLevelType w:val="hybridMultilevel"/>
    <w:tmpl w:val="CA7EDC7E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2" w15:restartNumberingAfterBreak="0">
    <w:nsid w:val="66DC62F0"/>
    <w:multiLevelType w:val="hybridMultilevel"/>
    <w:tmpl w:val="B8F41664"/>
    <w:lvl w:ilvl="0" w:tplc="D2B05B24">
      <w:start w:val="1"/>
      <w:numFmt w:val="bullet"/>
      <w:lvlText w:val=""/>
      <w:lvlJc w:val="left"/>
      <w:pPr>
        <w:tabs>
          <w:tab w:val="num" w:pos="1944"/>
        </w:tabs>
        <w:ind w:left="1944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847AF8"/>
    <w:multiLevelType w:val="hybridMultilevel"/>
    <w:tmpl w:val="B6EA9E46"/>
    <w:lvl w:ilvl="0" w:tplc="D2B05B24">
      <w:start w:val="1"/>
      <w:numFmt w:val="bullet"/>
      <w:lvlText w:val=""/>
      <w:lvlJc w:val="left"/>
      <w:pPr>
        <w:tabs>
          <w:tab w:val="num" w:pos="1944"/>
        </w:tabs>
        <w:ind w:left="1944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7A5A1C"/>
    <w:multiLevelType w:val="hybridMultilevel"/>
    <w:tmpl w:val="7A36E742"/>
    <w:lvl w:ilvl="0" w:tplc="D2B05B24">
      <w:start w:val="1"/>
      <w:numFmt w:val="bullet"/>
      <w:lvlText w:val=""/>
      <w:lvlJc w:val="left"/>
      <w:pPr>
        <w:tabs>
          <w:tab w:val="num" w:pos="1944"/>
        </w:tabs>
        <w:ind w:left="1944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12"/>
  </w:num>
  <w:num w:numId="4">
    <w:abstractNumId w:val="8"/>
  </w:num>
  <w:num w:numId="5">
    <w:abstractNumId w:val="13"/>
  </w:num>
  <w:num w:numId="6">
    <w:abstractNumId w:val="5"/>
  </w:num>
  <w:num w:numId="7">
    <w:abstractNumId w:val="6"/>
  </w:num>
  <w:num w:numId="8">
    <w:abstractNumId w:val="10"/>
  </w:num>
  <w:num w:numId="9">
    <w:abstractNumId w:val="11"/>
  </w:num>
  <w:num w:numId="10">
    <w:abstractNumId w:val="7"/>
  </w:num>
  <w:num w:numId="11">
    <w:abstractNumId w:val="3"/>
  </w:num>
  <w:num w:numId="12">
    <w:abstractNumId w:val="1"/>
  </w:num>
  <w:num w:numId="13">
    <w:abstractNumId w:val="2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1A20"/>
    <w:rsid w:val="00000936"/>
    <w:rsid w:val="00035759"/>
    <w:rsid w:val="00053AF2"/>
    <w:rsid w:val="00061984"/>
    <w:rsid w:val="00066DF3"/>
    <w:rsid w:val="00070B29"/>
    <w:rsid w:val="00073382"/>
    <w:rsid w:val="00093156"/>
    <w:rsid w:val="00094E18"/>
    <w:rsid w:val="00096251"/>
    <w:rsid w:val="000A0FB2"/>
    <w:rsid w:val="000B0413"/>
    <w:rsid w:val="000B4B5F"/>
    <w:rsid w:val="000C4811"/>
    <w:rsid w:val="000C6A9F"/>
    <w:rsid w:val="000D2D3F"/>
    <w:rsid w:val="000E5DB6"/>
    <w:rsid w:val="000F6594"/>
    <w:rsid w:val="00101E5D"/>
    <w:rsid w:val="001120E4"/>
    <w:rsid w:val="00127924"/>
    <w:rsid w:val="00154129"/>
    <w:rsid w:val="001602AE"/>
    <w:rsid w:val="00163FEC"/>
    <w:rsid w:val="0016790C"/>
    <w:rsid w:val="00176626"/>
    <w:rsid w:val="001825CF"/>
    <w:rsid w:val="00184CBC"/>
    <w:rsid w:val="00185DD7"/>
    <w:rsid w:val="001A4244"/>
    <w:rsid w:val="001A5AD6"/>
    <w:rsid w:val="001B1BCA"/>
    <w:rsid w:val="001B47C9"/>
    <w:rsid w:val="001B7BCF"/>
    <w:rsid w:val="001C2551"/>
    <w:rsid w:val="001F764B"/>
    <w:rsid w:val="002020CE"/>
    <w:rsid w:val="0021406A"/>
    <w:rsid w:val="00246024"/>
    <w:rsid w:val="00261373"/>
    <w:rsid w:val="0026602C"/>
    <w:rsid w:val="0028232B"/>
    <w:rsid w:val="00295135"/>
    <w:rsid w:val="002C12E8"/>
    <w:rsid w:val="002D3F6B"/>
    <w:rsid w:val="002E320D"/>
    <w:rsid w:val="002F3035"/>
    <w:rsid w:val="002F67A1"/>
    <w:rsid w:val="003148EC"/>
    <w:rsid w:val="00316F6A"/>
    <w:rsid w:val="00322CBE"/>
    <w:rsid w:val="0035068A"/>
    <w:rsid w:val="00355740"/>
    <w:rsid w:val="00357866"/>
    <w:rsid w:val="00372272"/>
    <w:rsid w:val="0039028D"/>
    <w:rsid w:val="00397B5A"/>
    <w:rsid w:val="003A32FF"/>
    <w:rsid w:val="003A6656"/>
    <w:rsid w:val="003C21A1"/>
    <w:rsid w:val="003D3E0B"/>
    <w:rsid w:val="003E1A20"/>
    <w:rsid w:val="003E7F1E"/>
    <w:rsid w:val="003F05CC"/>
    <w:rsid w:val="003F4374"/>
    <w:rsid w:val="003F498F"/>
    <w:rsid w:val="00401528"/>
    <w:rsid w:val="00415021"/>
    <w:rsid w:val="004247B4"/>
    <w:rsid w:val="00424B30"/>
    <w:rsid w:val="00436316"/>
    <w:rsid w:val="0044310F"/>
    <w:rsid w:val="004549DA"/>
    <w:rsid w:val="00456A78"/>
    <w:rsid w:val="00480C5C"/>
    <w:rsid w:val="004861D1"/>
    <w:rsid w:val="00487DC6"/>
    <w:rsid w:val="004A4469"/>
    <w:rsid w:val="004A7A64"/>
    <w:rsid w:val="004B40F8"/>
    <w:rsid w:val="004B55B1"/>
    <w:rsid w:val="004B5FBA"/>
    <w:rsid w:val="004C1449"/>
    <w:rsid w:val="004C5009"/>
    <w:rsid w:val="004E0A90"/>
    <w:rsid w:val="004E6022"/>
    <w:rsid w:val="004E630F"/>
    <w:rsid w:val="004F51D7"/>
    <w:rsid w:val="004F60AC"/>
    <w:rsid w:val="0050217A"/>
    <w:rsid w:val="00502CFC"/>
    <w:rsid w:val="00521CFD"/>
    <w:rsid w:val="00522170"/>
    <w:rsid w:val="005239A3"/>
    <w:rsid w:val="00523A87"/>
    <w:rsid w:val="005403AE"/>
    <w:rsid w:val="00541E51"/>
    <w:rsid w:val="00545AFE"/>
    <w:rsid w:val="0058597A"/>
    <w:rsid w:val="00596300"/>
    <w:rsid w:val="0059780F"/>
    <w:rsid w:val="005C7038"/>
    <w:rsid w:val="005D4A27"/>
    <w:rsid w:val="005F6CDE"/>
    <w:rsid w:val="005F7D98"/>
    <w:rsid w:val="0062385B"/>
    <w:rsid w:val="00627406"/>
    <w:rsid w:val="00631AE7"/>
    <w:rsid w:val="006421B8"/>
    <w:rsid w:val="0065530F"/>
    <w:rsid w:val="0066228B"/>
    <w:rsid w:val="00667D15"/>
    <w:rsid w:val="00685F2F"/>
    <w:rsid w:val="00694CF5"/>
    <w:rsid w:val="006A28CB"/>
    <w:rsid w:val="006A51F6"/>
    <w:rsid w:val="006B7A29"/>
    <w:rsid w:val="006F5F8A"/>
    <w:rsid w:val="0070181F"/>
    <w:rsid w:val="00707211"/>
    <w:rsid w:val="00712156"/>
    <w:rsid w:val="007207F9"/>
    <w:rsid w:val="007342F7"/>
    <w:rsid w:val="00763DFB"/>
    <w:rsid w:val="00770694"/>
    <w:rsid w:val="007809A4"/>
    <w:rsid w:val="00784C3B"/>
    <w:rsid w:val="00787374"/>
    <w:rsid w:val="00791C4D"/>
    <w:rsid w:val="00794B83"/>
    <w:rsid w:val="007B49F1"/>
    <w:rsid w:val="007B4C73"/>
    <w:rsid w:val="007C33EC"/>
    <w:rsid w:val="007D4727"/>
    <w:rsid w:val="007F68CB"/>
    <w:rsid w:val="00804571"/>
    <w:rsid w:val="008138C9"/>
    <w:rsid w:val="0082713F"/>
    <w:rsid w:val="00827F77"/>
    <w:rsid w:val="008326E7"/>
    <w:rsid w:val="00846271"/>
    <w:rsid w:val="00852BDF"/>
    <w:rsid w:val="00867291"/>
    <w:rsid w:val="0087489F"/>
    <w:rsid w:val="00886D65"/>
    <w:rsid w:val="008A52CE"/>
    <w:rsid w:val="008A57F1"/>
    <w:rsid w:val="008E20A9"/>
    <w:rsid w:val="008F0EEF"/>
    <w:rsid w:val="008F38E1"/>
    <w:rsid w:val="00910730"/>
    <w:rsid w:val="00913124"/>
    <w:rsid w:val="0091690F"/>
    <w:rsid w:val="00940062"/>
    <w:rsid w:val="00950F9B"/>
    <w:rsid w:val="009558ED"/>
    <w:rsid w:val="0096156D"/>
    <w:rsid w:val="009707B1"/>
    <w:rsid w:val="0097330E"/>
    <w:rsid w:val="00981EB4"/>
    <w:rsid w:val="00991626"/>
    <w:rsid w:val="009A2428"/>
    <w:rsid w:val="009B6252"/>
    <w:rsid w:val="009C22E1"/>
    <w:rsid w:val="009C56FD"/>
    <w:rsid w:val="009C5D48"/>
    <w:rsid w:val="009D2990"/>
    <w:rsid w:val="009E14E8"/>
    <w:rsid w:val="009E1B26"/>
    <w:rsid w:val="009E1F88"/>
    <w:rsid w:val="009F00AA"/>
    <w:rsid w:val="009F1405"/>
    <w:rsid w:val="00A34306"/>
    <w:rsid w:val="00A346B3"/>
    <w:rsid w:val="00A35223"/>
    <w:rsid w:val="00A46F36"/>
    <w:rsid w:val="00A52F9D"/>
    <w:rsid w:val="00A67DC0"/>
    <w:rsid w:val="00A7277F"/>
    <w:rsid w:val="00A85E41"/>
    <w:rsid w:val="00A86A4F"/>
    <w:rsid w:val="00A92975"/>
    <w:rsid w:val="00AA4BEA"/>
    <w:rsid w:val="00AB5868"/>
    <w:rsid w:val="00AC7AE1"/>
    <w:rsid w:val="00AD00FB"/>
    <w:rsid w:val="00AD6B3E"/>
    <w:rsid w:val="00AF6862"/>
    <w:rsid w:val="00B00962"/>
    <w:rsid w:val="00B07B9E"/>
    <w:rsid w:val="00B1728E"/>
    <w:rsid w:val="00B22562"/>
    <w:rsid w:val="00B26CA9"/>
    <w:rsid w:val="00B32DD5"/>
    <w:rsid w:val="00B462D5"/>
    <w:rsid w:val="00B64DE6"/>
    <w:rsid w:val="00B70BAD"/>
    <w:rsid w:val="00B80AEC"/>
    <w:rsid w:val="00B84A05"/>
    <w:rsid w:val="00BA5389"/>
    <w:rsid w:val="00BE09BA"/>
    <w:rsid w:val="00BE7ED8"/>
    <w:rsid w:val="00BF1FA2"/>
    <w:rsid w:val="00BF5C11"/>
    <w:rsid w:val="00C05701"/>
    <w:rsid w:val="00C17248"/>
    <w:rsid w:val="00C20E21"/>
    <w:rsid w:val="00C275F5"/>
    <w:rsid w:val="00C30364"/>
    <w:rsid w:val="00C37DBB"/>
    <w:rsid w:val="00C40395"/>
    <w:rsid w:val="00C440D5"/>
    <w:rsid w:val="00C615C7"/>
    <w:rsid w:val="00C67A49"/>
    <w:rsid w:val="00C80A2A"/>
    <w:rsid w:val="00CA0C05"/>
    <w:rsid w:val="00CA50A4"/>
    <w:rsid w:val="00CA6CF2"/>
    <w:rsid w:val="00CB756A"/>
    <w:rsid w:val="00CC5EDB"/>
    <w:rsid w:val="00CE22C5"/>
    <w:rsid w:val="00CE411E"/>
    <w:rsid w:val="00D01E9B"/>
    <w:rsid w:val="00D10DA4"/>
    <w:rsid w:val="00D12D22"/>
    <w:rsid w:val="00D35C3B"/>
    <w:rsid w:val="00D40BCD"/>
    <w:rsid w:val="00D4139C"/>
    <w:rsid w:val="00D513AF"/>
    <w:rsid w:val="00D53DB5"/>
    <w:rsid w:val="00D81AC1"/>
    <w:rsid w:val="00D83901"/>
    <w:rsid w:val="00D871D8"/>
    <w:rsid w:val="00DB7F7A"/>
    <w:rsid w:val="00DD3268"/>
    <w:rsid w:val="00DE0C20"/>
    <w:rsid w:val="00DF44AB"/>
    <w:rsid w:val="00DF44C5"/>
    <w:rsid w:val="00E046DF"/>
    <w:rsid w:val="00E203D5"/>
    <w:rsid w:val="00E32B44"/>
    <w:rsid w:val="00E469A9"/>
    <w:rsid w:val="00E5298C"/>
    <w:rsid w:val="00E65D58"/>
    <w:rsid w:val="00E66124"/>
    <w:rsid w:val="00EA530F"/>
    <w:rsid w:val="00ED545E"/>
    <w:rsid w:val="00EE42C3"/>
    <w:rsid w:val="00F34922"/>
    <w:rsid w:val="00F35E40"/>
    <w:rsid w:val="00F41262"/>
    <w:rsid w:val="00F51046"/>
    <w:rsid w:val="00F5241B"/>
    <w:rsid w:val="00F65A2E"/>
    <w:rsid w:val="00F72BE9"/>
    <w:rsid w:val="00F7698B"/>
    <w:rsid w:val="00F823BE"/>
    <w:rsid w:val="00F847BD"/>
    <w:rsid w:val="00F9321C"/>
    <w:rsid w:val="00F96B29"/>
    <w:rsid w:val="00FA0648"/>
    <w:rsid w:val="00FA21FB"/>
    <w:rsid w:val="00FB27E6"/>
    <w:rsid w:val="00FD2346"/>
    <w:rsid w:val="00FD556B"/>
    <w:rsid w:val="00FD597D"/>
    <w:rsid w:val="00FE4B39"/>
    <w:rsid w:val="00FE4B97"/>
    <w:rsid w:val="00FE7DD9"/>
    <w:rsid w:val="00FF4E23"/>
    <w:rsid w:val="00FF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D0D4CB"/>
  <w15:docId w15:val="{3CA510FB-2B5C-4280-A091-CCC0AF8B1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E0A90"/>
    <w:rPr>
      <w:rFonts w:ascii="Californian FB" w:hAnsi="Californian FB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D3F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01E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01E9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A0C05"/>
  </w:style>
  <w:style w:type="table" w:styleId="TableGrid">
    <w:name w:val="Table Grid"/>
    <w:basedOn w:val="TableNormal"/>
    <w:rsid w:val="00DF44C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4B55B1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846271"/>
    <w:rPr>
      <w:rFonts w:ascii="Californian FB" w:hAnsi="Californian FB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8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D063C-B4CF-4241-94AA-62D3725C6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</dc:creator>
  <cp:lastModifiedBy>Kim Sandoval</cp:lastModifiedBy>
  <cp:revision>22</cp:revision>
  <cp:lastPrinted>2018-01-09T20:40:00Z</cp:lastPrinted>
  <dcterms:created xsi:type="dcterms:W3CDTF">2015-12-03T20:27:00Z</dcterms:created>
  <dcterms:modified xsi:type="dcterms:W3CDTF">2018-12-12T21:02:00Z</dcterms:modified>
</cp:coreProperties>
</file>